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5DD0C" w14:textId="77777777"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14:anchorId="08120FE2" wp14:editId="087865A9">
            <wp:simplePos x="0" y="0"/>
            <wp:positionH relativeFrom="column">
              <wp:posOffset>342900</wp:posOffset>
            </wp:positionH>
            <wp:positionV relativeFrom="paragraph">
              <wp:posOffset>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A3DDD" w14:textId="67EA2593" w:rsidR="007870C1" w:rsidRDefault="008E28DB" w:rsidP="00961FCD">
      <w:pPr>
        <w:spacing w:line="360" w:lineRule="auto"/>
        <w:ind w:left="2160"/>
        <w:jc w:val="center"/>
        <w:rPr>
          <w:rFonts w:asciiTheme="minorHAnsi" w:hAnsiTheme="minorHAnsi" w:cs="Arial"/>
          <w:b/>
          <w:sz w:val="22"/>
          <w:szCs w:val="22"/>
        </w:rPr>
      </w:pPr>
      <w:r w:rsidRPr="00D56B78">
        <w:rPr>
          <w:rFonts w:asciiTheme="minorHAnsi" w:hAnsiTheme="minorHAnsi" w:cs="Arial"/>
          <w:b/>
          <w:sz w:val="22"/>
          <w:szCs w:val="22"/>
        </w:rPr>
        <w:t xml:space="preserve">ETMD Board of Directors </w:t>
      </w:r>
      <w:r w:rsidR="00B7792A">
        <w:rPr>
          <w:rFonts w:asciiTheme="minorHAnsi" w:hAnsiTheme="minorHAnsi" w:cs="Arial"/>
          <w:b/>
          <w:sz w:val="22"/>
          <w:szCs w:val="22"/>
        </w:rPr>
        <w:t>Meeting M</w:t>
      </w:r>
      <w:r w:rsidR="00FC1393">
        <w:rPr>
          <w:rFonts w:asciiTheme="minorHAnsi" w:hAnsiTheme="minorHAnsi" w:cs="Arial"/>
          <w:b/>
          <w:sz w:val="22"/>
          <w:szCs w:val="22"/>
        </w:rPr>
        <w:t>i</w:t>
      </w:r>
      <w:r w:rsidR="00B7792A">
        <w:rPr>
          <w:rFonts w:asciiTheme="minorHAnsi" w:hAnsiTheme="minorHAnsi" w:cs="Arial"/>
          <w:b/>
          <w:sz w:val="22"/>
          <w:szCs w:val="22"/>
        </w:rPr>
        <w:t>nutes</w:t>
      </w:r>
    </w:p>
    <w:p w14:paraId="3AF979AC" w14:textId="3079565D" w:rsidR="00A246EB" w:rsidRDefault="007870C1" w:rsidP="007870C1">
      <w:pPr>
        <w:spacing w:line="360" w:lineRule="auto"/>
        <w:rPr>
          <w:rFonts w:asciiTheme="minorHAnsi" w:hAnsiTheme="minorHAnsi" w:cs="Arial"/>
          <w:color w:val="FF0000"/>
          <w:sz w:val="22"/>
          <w:szCs w:val="22"/>
        </w:rPr>
      </w:pPr>
      <w:r>
        <w:rPr>
          <w:rFonts w:asciiTheme="minorHAnsi" w:hAnsiTheme="minorHAnsi" w:cs="Arial"/>
          <w:b/>
          <w:sz w:val="22"/>
          <w:szCs w:val="22"/>
        </w:rPr>
        <w:t xml:space="preserve">                       </w:t>
      </w:r>
      <w:r w:rsidR="00437777" w:rsidRPr="00D56B78">
        <w:rPr>
          <w:rFonts w:asciiTheme="minorHAnsi" w:hAnsiTheme="minorHAnsi" w:cs="Arial"/>
          <w:b/>
          <w:color w:val="FF0000"/>
          <w:sz w:val="22"/>
          <w:szCs w:val="22"/>
        </w:rPr>
        <w:t>Kennebunk Town Hall</w:t>
      </w:r>
      <w:r w:rsidR="00152CBC" w:rsidRPr="00D56B78">
        <w:rPr>
          <w:rFonts w:asciiTheme="minorHAnsi" w:hAnsiTheme="minorHAnsi" w:cs="Arial"/>
          <w:b/>
          <w:color w:val="FF0000"/>
          <w:sz w:val="22"/>
          <w:szCs w:val="22"/>
        </w:rPr>
        <w:t xml:space="preserve"> </w:t>
      </w:r>
      <w:r w:rsidR="008E28DB" w:rsidRPr="00D56B78">
        <w:rPr>
          <w:rFonts w:asciiTheme="minorHAnsi" w:hAnsiTheme="minorHAnsi" w:cs="Arial"/>
          <w:b/>
          <w:color w:val="FF0000"/>
          <w:sz w:val="22"/>
          <w:szCs w:val="22"/>
        </w:rPr>
        <w:t xml:space="preserve">  </w:t>
      </w:r>
      <w:r w:rsidR="005B3B5A" w:rsidRPr="00D56B78">
        <w:rPr>
          <w:rFonts w:asciiTheme="minorHAnsi" w:hAnsiTheme="minorHAnsi" w:cs="Arial"/>
          <w:b/>
          <w:color w:val="FF0000"/>
          <w:sz w:val="22"/>
          <w:szCs w:val="22"/>
        </w:rPr>
        <w:t xml:space="preserve">- </w:t>
      </w:r>
      <w:r w:rsidR="00437777" w:rsidRPr="00D56B78">
        <w:rPr>
          <w:rFonts w:asciiTheme="minorHAnsi" w:hAnsiTheme="minorHAnsi" w:cs="Arial"/>
          <w:b/>
          <w:color w:val="FF0000"/>
          <w:sz w:val="22"/>
          <w:szCs w:val="22"/>
        </w:rPr>
        <w:t>Third</w:t>
      </w:r>
      <w:r w:rsidR="003F3122" w:rsidRPr="00D56B78">
        <w:rPr>
          <w:rFonts w:asciiTheme="minorHAnsi" w:hAnsiTheme="minorHAnsi" w:cs="Arial"/>
          <w:b/>
          <w:color w:val="FF0000"/>
          <w:sz w:val="22"/>
          <w:szCs w:val="22"/>
        </w:rPr>
        <w:t xml:space="preserve"> </w:t>
      </w:r>
      <w:r w:rsidR="005B3B5A" w:rsidRPr="00D56B78">
        <w:rPr>
          <w:rFonts w:asciiTheme="minorHAnsi" w:hAnsiTheme="minorHAnsi" w:cs="Arial"/>
          <w:b/>
          <w:color w:val="FF0000"/>
          <w:sz w:val="22"/>
          <w:szCs w:val="22"/>
        </w:rPr>
        <w:t xml:space="preserve">Floor </w:t>
      </w:r>
      <w:r w:rsidR="003F3122" w:rsidRPr="00D56B78">
        <w:rPr>
          <w:rFonts w:asciiTheme="minorHAnsi" w:hAnsiTheme="minorHAnsi" w:cs="Arial"/>
          <w:b/>
          <w:color w:val="FF0000"/>
          <w:sz w:val="22"/>
          <w:szCs w:val="22"/>
        </w:rPr>
        <w:t>Conference Rm</w:t>
      </w:r>
      <w:r>
        <w:rPr>
          <w:rFonts w:asciiTheme="minorHAnsi" w:hAnsiTheme="minorHAnsi" w:cs="Arial"/>
          <w:b/>
          <w:color w:val="FF0000"/>
          <w:sz w:val="22"/>
          <w:szCs w:val="22"/>
        </w:rPr>
        <w:t xml:space="preserve"> </w:t>
      </w:r>
      <w:r w:rsidR="009E5396">
        <w:rPr>
          <w:rFonts w:asciiTheme="minorHAnsi" w:hAnsiTheme="minorHAnsi" w:cs="Arial"/>
          <w:b/>
          <w:color w:val="FF0000"/>
          <w:sz w:val="22"/>
          <w:szCs w:val="22"/>
        </w:rPr>
        <w:t>–</w:t>
      </w:r>
      <w:r w:rsidR="004D7D51">
        <w:rPr>
          <w:rFonts w:asciiTheme="minorHAnsi" w:hAnsiTheme="minorHAnsi" w:cs="Arial"/>
          <w:b/>
          <w:color w:val="FF0000"/>
          <w:sz w:val="22"/>
          <w:szCs w:val="22"/>
        </w:rPr>
        <w:t xml:space="preserve"> </w:t>
      </w:r>
      <w:r w:rsidR="001B2ED2">
        <w:rPr>
          <w:rFonts w:asciiTheme="minorHAnsi" w:hAnsiTheme="minorHAnsi" w:cs="Arial"/>
          <w:b/>
          <w:color w:val="FF0000"/>
          <w:sz w:val="22"/>
          <w:szCs w:val="22"/>
        </w:rPr>
        <w:t>December 11</w:t>
      </w:r>
      <w:r w:rsidR="00C557B6">
        <w:rPr>
          <w:rFonts w:asciiTheme="minorHAnsi" w:hAnsiTheme="minorHAnsi" w:cs="Arial"/>
          <w:b/>
          <w:color w:val="FF0000"/>
          <w:sz w:val="22"/>
          <w:szCs w:val="22"/>
        </w:rPr>
        <w:t>, 2019</w:t>
      </w:r>
      <w:r w:rsidR="004E5D61" w:rsidRPr="00D56B78">
        <w:rPr>
          <w:rFonts w:asciiTheme="minorHAnsi" w:hAnsiTheme="minorHAnsi" w:cs="Arial"/>
          <w:b/>
          <w:color w:val="FF0000"/>
          <w:sz w:val="22"/>
          <w:szCs w:val="22"/>
        </w:rPr>
        <w:t xml:space="preserve"> </w:t>
      </w:r>
      <w:r w:rsidR="00C87DB3">
        <w:rPr>
          <w:rFonts w:asciiTheme="minorHAnsi" w:hAnsiTheme="minorHAnsi" w:cs="Arial"/>
          <w:b/>
          <w:color w:val="FF0000"/>
          <w:sz w:val="22"/>
          <w:szCs w:val="22"/>
        </w:rPr>
        <w:t xml:space="preserve">- </w:t>
      </w:r>
      <w:r w:rsidR="00F20921">
        <w:rPr>
          <w:rFonts w:asciiTheme="minorHAnsi" w:hAnsiTheme="minorHAnsi" w:cs="Arial"/>
          <w:b/>
          <w:color w:val="FF0000"/>
          <w:sz w:val="22"/>
          <w:szCs w:val="22"/>
        </w:rPr>
        <w:t>8:30 – 10:3</w:t>
      </w:r>
      <w:r w:rsidR="008E28DB" w:rsidRPr="00D56B78">
        <w:rPr>
          <w:rFonts w:asciiTheme="minorHAnsi" w:hAnsiTheme="minorHAnsi" w:cs="Arial"/>
          <w:b/>
          <w:color w:val="FF0000"/>
          <w:sz w:val="22"/>
          <w:szCs w:val="22"/>
        </w:rPr>
        <w:t>0 a.m.</w:t>
      </w:r>
      <w:r w:rsidR="00C62562">
        <w:rPr>
          <w:rFonts w:asciiTheme="minorHAnsi" w:hAnsiTheme="minorHAnsi" w:cs="Arial"/>
          <w:color w:val="FF0000"/>
          <w:sz w:val="22"/>
          <w:szCs w:val="22"/>
        </w:rPr>
        <w:tab/>
      </w:r>
      <w:r w:rsidR="00C62562">
        <w:rPr>
          <w:rFonts w:asciiTheme="minorHAnsi" w:hAnsiTheme="minorHAnsi" w:cs="Arial"/>
          <w:color w:val="FF0000"/>
          <w:sz w:val="22"/>
          <w:szCs w:val="22"/>
        </w:rPr>
        <w:tab/>
      </w:r>
    </w:p>
    <w:p w14:paraId="42CF3670" w14:textId="77777777" w:rsidR="002471DC" w:rsidRDefault="00B7792A" w:rsidP="007870C1">
      <w:pPr>
        <w:spacing w:line="360" w:lineRule="auto"/>
        <w:rPr>
          <w:rFonts w:asciiTheme="minorHAnsi" w:hAnsiTheme="minorHAnsi" w:cs="Arial"/>
          <w:color w:val="000000" w:themeColor="text1"/>
          <w:sz w:val="22"/>
          <w:szCs w:val="22"/>
        </w:rPr>
      </w:pPr>
      <w:r w:rsidRPr="00B7792A">
        <w:rPr>
          <w:rFonts w:asciiTheme="minorHAnsi" w:hAnsiTheme="minorHAnsi" w:cs="Arial"/>
          <w:b/>
          <w:bCs/>
          <w:color w:val="000000" w:themeColor="text1"/>
          <w:sz w:val="22"/>
          <w:szCs w:val="22"/>
        </w:rPr>
        <w:t>Present:</w:t>
      </w:r>
      <w:r w:rsidRPr="00B7792A">
        <w:rPr>
          <w:rFonts w:asciiTheme="minorHAnsi" w:hAnsiTheme="minorHAnsi" w:cs="Arial"/>
          <w:color w:val="000000" w:themeColor="text1"/>
          <w:sz w:val="22"/>
          <w:szCs w:val="22"/>
        </w:rPr>
        <w:t xml:space="preserve"> </w:t>
      </w:r>
    </w:p>
    <w:p w14:paraId="2ECE3A24" w14:textId="69AA3C11" w:rsidR="00961FCD" w:rsidRPr="00B7792A" w:rsidRDefault="00B7792A" w:rsidP="007870C1">
      <w:pPr>
        <w:spacing w:line="360" w:lineRule="auto"/>
        <w:rPr>
          <w:rFonts w:asciiTheme="minorHAnsi" w:hAnsiTheme="minorHAnsi" w:cs="Arial"/>
          <w:color w:val="000000" w:themeColor="text1"/>
          <w:sz w:val="22"/>
          <w:szCs w:val="22"/>
        </w:rPr>
      </w:pPr>
      <w:r w:rsidRPr="002471DC">
        <w:rPr>
          <w:rFonts w:asciiTheme="minorHAnsi" w:hAnsiTheme="minorHAnsi" w:cs="Arial"/>
          <w:b/>
          <w:bCs/>
          <w:color w:val="000000" w:themeColor="text1"/>
          <w:sz w:val="22"/>
          <w:szCs w:val="22"/>
        </w:rPr>
        <w:t>Officers:</w:t>
      </w:r>
      <w:r w:rsidRPr="00B7792A">
        <w:rPr>
          <w:rFonts w:asciiTheme="minorHAnsi" w:hAnsiTheme="minorHAnsi" w:cs="Arial"/>
          <w:color w:val="000000" w:themeColor="text1"/>
          <w:sz w:val="22"/>
          <w:szCs w:val="22"/>
        </w:rPr>
        <w:t xml:space="preserve"> Tad Redway, Arundel, Vice President</w:t>
      </w:r>
    </w:p>
    <w:p w14:paraId="42E50C41" w14:textId="77777777" w:rsidR="00B7792A" w:rsidRPr="00B7792A" w:rsidRDefault="00B7792A" w:rsidP="007870C1">
      <w:pPr>
        <w:spacing w:line="360" w:lineRule="auto"/>
        <w:rPr>
          <w:rFonts w:asciiTheme="minorHAnsi" w:hAnsiTheme="minorHAnsi" w:cs="Arial"/>
          <w:color w:val="000000" w:themeColor="text1"/>
          <w:sz w:val="22"/>
          <w:szCs w:val="22"/>
        </w:rPr>
      </w:pPr>
      <w:r w:rsidRPr="00B7792A">
        <w:rPr>
          <w:rFonts w:asciiTheme="minorHAnsi" w:hAnsiTheme="minorHAnsi" w:cs="Arial"/>
          <w:b/>
          <w:bCs/>
          <w:color w:val="000000" w:themeColor="text1"/>
          <w:sz w:val="22"/>
          <w:szCs w:val="22"/>
        </w:rPr>
        <w:t>Trustees:</w:t>
      </w:r>
      <w:r w:rsidRPr="00B7792A">
        <w:rPr>
          <w:rFonts w:asciiTheme="minorHAnsi" w:hAnsiTheme="minorHAnsi" w:cs="Arial"/>
          <w:color w:val="000000" w:themeColor="text1"/>
          <w:sz w:val="22"/>
          <w:szCs w:val="22"/>
        </w:rPr>
        <w:t xml:space="preserve"> Greg Tansley, Biddeford; Jim Bucar, ETA; Bob Hamblen, ETA; Joe Yuhas, ETA; </w:t>
      </w:r>
    </w:p>
    <w:p w14:paraId="5D0739EA" w14:textId="114E5A57" w:rsidR="00B7792A" w:rsidRDefault="00B7792A" w:rsidP="007870C1">
      <w:pPr>
        <w:spacing w:line="360" w:lineRule="auto"/>
        <w:rPr>
          <w:rFonts w:asciiTheme="minorHAnsi" w:hAnsiTheme="minorHAnsi" w:cs="Arial"/>
          <w:color w:val="000000" w:themeColor="text1"/>
          <w:sz w:val="22"/>
          <w:szCs w:val="22"/>
        </w:rPr>
      </w:pPr>
      <w:r w:rsidRPr="00B7792A">
        <w:rPr>
          <w:rFonts w:asciiTheme="minorHAnsi" w:hAnsiTheme="minorHAnsi" w:cs="Arial"/>
          <w:color w:val="000000" w:themeColor="text1"/>
          <w:sz w:val="22"/>
          <w:szCs w:val="22"/>
        </w:rPr>
        <w:t>Becky &amp; Mark Reed, N Berwick; Tom McCullom, S Berwick</w:t>
      </w:r>
    </w:p>
    <w:p w14:paraId="4B337CFA" w14:textId="77E02FE5" w:rsidR="00B7792A" w:rsidRPr="00B7792A" w:rsidRDefault="00B7792A" w:rsidP="007870C1">
      <w:pPr>
        <w:spacing w:line="360" w:lineRule="auto"/>
        <w:rPr>
          <w:rFonts w:asciiTheme="minorHAnsi" w:hAnsiTheme="minorHAnsi" w:cs="Arial"/>
          <w:color w:val="000000" w:themeColor="text1"/>
          <w:sz w:val="22"/>
          <w:szCs w:val="22"/>
        </w:rPr>
      </w:pPr>
      <w:r w:rsidRPr="00B7792A">
        <w:rPr>
          <w:rFonts w:asciiTheme="minorHAnsi" w:hAnsiTheme="minorHAnsi" w:cs="Arial"/>
          <w:b/>
          <w:bCs/>
          <w:color w:val="000000" w:themeColor="text1"/>
          <w:sz w:val="22"/>
          <w:szCs w:val="22"/>
        </w:rPr>
        <w:t>Staff:</w:t>
      </w:r>
      <w:r>
        <w:rPr>
          <w:rFonts w:asciiTheme="minorHAnsi" w:hAnsiTheme="minorHAnsi" w:cs="Arial"/>
          <w:color w:val="000000" w:themeColor="text1"/>
          <w:sz w:val="22"/>
          <w:szCs w:val="22"/>
        </w:rPr>
        <w:t xml:space="preserve"> Carole Brush, ETMD Executive Director</w:t>
      </w:r>
    </w:p>
    <w:p w14:paraId="2B41FF43" w14:textId="77777777" w:rsidR="002471DC" w:rsidRPr="002471DC" w:rsidRDefault="00A56E49" w:rsidP="008E28DB">
      <w:pPr>
        <w:numPr>
          <w:ilvl w:val="0"/>
          <w:numId w:val="1"/>
        </w:numPr>
        <w:spacing w:line="360" w:lineRule="auto"/>
        <w:rPr>
          <w:rFonts w:asciiTheme="minorHAnsi" w:hAnsiTheme="minorHAnsi" w:cs="Arial"/>
          <w:b/>
          <w:sz w:val="22"/>
          <w:szCs w:val="22"/>
        </w:rPr>
      </w:pPr>
      <w:r w:rsidRPr="0080183D">
        <w:rPr>
          <w:rFonts w:asciiTheme="minorHAnsi" w:hAnsiTheme="minorHAnsi" w:cs="Arial"/>
          <w:b/>
          <w:sz w:val="22"/>
          <w:szCs w:val="22"/>
          <w:u w:val="single"/>
        </w:rPr>
        <w:t>Welcome &amp; Introductions –</w:t>
      </w:r>
      <w:r w:rsidR="008D0228">
        <w:rPr>
          <w:rFonts w:asciiTheme="minorHAnsi" w:hAnsiTheme="minorHAnsi" w:cs="Arial"/>
          <w:b/>
          <w:sz w:val="22"/>
          <w:szCs w:val="22"/>
          <w:u w:val="single"/>
        </w:rPr>
        <w:t xml:space="preserve"> </w:t>
      </w:r>
      <w:r w:rsidR="00B7792A">
        <w:rPr>
          <w:rFonts w:asciiTheme="minorHAnsi" w:hAnsiTheme="minorHAnsi" w:cs="Arial"/>
          <w:b/>
          <w:sz w:val="22"/>
          <w:szCs w:val="22"/>
          <w:u w:val="single"/>
        </w:rPr>
        <w:t xml:space="preserve"> </w:t>
      </w:r>
      <w:r w:rsidR="00B7792A">
        <w:rPr>
          <w:rFonts w:asciiTheme="minorHAnsi" w:hAnsiTheme="minorHAnsi" w:cs="Arial"/>
          <w:bCs/>
          <w:sz w:val="22"/>
          <w:szCs w:val="22"/>
        </w:rPr>
        <w:t xml:space="preserve">Greg chaired and opened the meeting at 8:30 AM with a welcome to our new </w:t>
      </w:r>
    </w:p>
    <w:p w14:paraId="4E21E928" w14:textId="613E39F3" w:rsidR="00A56E49" w:rsidRPr="001B2ED2" w:rsidRDefault="00B7792A" w:rsidP="002471DC">
      <w:pPr>
        <w:spacing w:line="360" w:lineRule="auto"/>
        <w:ind w:left="720"/>
        <w:rPr>
          <w:rFonts w:asciiTheme="minorHAnsi" w:hAnsiTheme="minorHAnsi" w:cs="Arial"/>
          <w:b/>
          <w:sz w:val="22"/>
          <w:szCs w:val="22"/>
        </w:rPr>
      </w:pPr>
      <w:r>
        <w:rPr>
          <w:rFonts w:asciiTheme="minorHAnsi" w:hAnsiTheme="minorHAnsi" w:cs="Arial"/>
          <w:bCs/>
          <w:sz w:val="22"/>
          <w:szCs w:val="22"/>
        </w:rPr>
        <w:t>N Berwick representatives and introductions all around.</w:t>
      </w:r>
    </w:p>
    <w:p w14:paraId="191B2C05" w14:textId="0756DAF7" w:rsidR="00A246EB" w:rsidRPr="00B7792A" w:rsidRDefault="00A4458F" w:rsidP="001B2ED2">
      <w:pPr>
        <w:numPr>
          <w:ilvl w:val="0"/>
          <w:numId w:val="1"/>
        </w:numPr>
        <w:spacing w:line="360" w:lineRule="auto"/>
        <w:rPr>
          <w:rFonts w:asciiTheme="minorHAnsi" w:hAnsiTheme="minorHAnsi" w:cs="Arial"/>
          <w:bCs/>
          <w:sz w:val="22"/>
          <w:szCs w:val="22"/>
        </w:rPr>
      </w:pPr>
      <w:r w:rsidRPr="001B2ED2">
        <w:rPr>
          <w:rFonts w:asciiTheme="minorHAnsi" w:hAnsiTheme="minorHAnsi" w:cs="Arial"/>
          <w:b/>
          <w:sz w:val="22"/>
          <w:szCs w:val="22"/>
          <w:u w:val="single"/>
        </w:rPr>
        <w:t xml:space="preserve">Minutes of </w:t>
      </w:r>
      <w:r w:rsidR="001B2ED2" w:rsidRPr="001B2ED2">
        <w:rPr>
          <w:rFonts w:asciiTheme="minorHAnsi" w:hAnsiTheme="minorHAnsi" w:cs="Arial"/>
          <w:b/>
          <w:sz w:val="22"/>
          <w:szCs w:val="22"/>
          <w:u w:val="single"/>
        </w:rPr>
        <w:t>November 13</w:t>
      </w:r>
      <w:r w:rsidR="000532EB" w:rsidRPr="001B2ED2">
        <w:rPr>
          <w:rFonts w:asciiTheme="minorHAnsi" w:hAnsiTheme="minorHAnsi" w:cs="Arial"/>
          <w:b/>
          <w:sz w:val="22"/>
          <w:szCs w:val="22"/>
          <w:u w:val="single"/>
        </w:rPr>
        <w:t>,</w:t>
      </w:r>
      <w:r w:rsidR="009E5396" w:rsidRPr="001B2ED2">
        <w:rPr>
          <w:rFonts w:asciiTheme="minorHAnsi" w:hAnsiTheme="minorHAnsi" w:cs="Arial"/>
          <w:b/>
          <w:sz w:val="22"/>
          <w:szCs w:val="22"/>
          <w:u w:val="single"/>
        </w:rPr>
        <w:t xml:space="preserve"> </w:t>
      </w:r>
      <w:r w:rsidR="0059405D" w:rsidRPr="001B2ED2">
        <w:rPr>
          <w:rFonts w:asciiTheme="minorHAnsi" w:hAnsiTheme="minorHAnsi" w:cs="Arial"/>
          <w:b/>
          <w:sz w:val="22"/>
          <w:szCs w:val="22"/>
          <w:u w:val="single"/>
        </w:rPr>
        <w:t>2019</w:t>
      </w:r>
      <w:r w:rsidR="0021648F" w:rsidRPr="001B2ED2">
        <w:rPr>
          <w:rFonts w:asciiTheme="minorHAnsi" w:hAnsiTheme="minorHAnsi" w:cs="Arial"/>
          <w:b/>
          <w:sz w:val="22"/>
          <w:szCs w:val="22"/>
          <w:u w:val="single"/>
        </w:rPr>
        <w:t xml:space="preserve"> </w:t>
      </w:r>
      <w:r w:rsidR="00507752" w:rsidRPr="001B2ED2">
        <w:rPr>
          <w:rFonts w:asciiTheme="minorHAnsi" w:hAnsiTheme="minorHAnsi" w:cs="Arial"/>
          <w:b/>
          <w:sz w:val="22"/>
          <w:szCs w:val="22"/>
          <w:u w:val="single"/>
        </w:rPr>
        <w:t>–</w:t>
      </w:r>
      <w:r w:rsidR="005D4C1A" w:rsidRPr="001B2ED2">
        <w:rPr>
          <w:rFonts w:asciiTheme="minorHAnsi" w:hAnsiTheme="minorHAnsi" w:cs="Arial"/>
          <w:b/>
          <w:sz w:val="22"/>
          <w:szCs w:val="22"/>
          <w:u w:val="single"/>
        </w:rPr>
        <w:t xml:space="preserve"> </w:t>
      </w:r>
      <w:r w:rsidR="00B7792A" w:rsidRPr="00B7792A">
        <w:rPr>
          <w:rFonts w:asciiTheme="minorHAnsi" w:hAnsiTheme="minorHAnsi" w:cs="Arial"/>
          <w:bCs/>
          <w:sz w:val="22"/>
          <w:szCs w:val="22"/>
        </w:rPr>
        <w:t>Motion</w:t>
      </w:r>
      <w:r w:rsidR="00B7792A">
        <w:rPr>
          <w:rFonts w:asciiTheme="minorHAnsi" w:hAnsiTheme="minorHAnsi" w:cs="Arial"/>
          <w:bCs/>
          <w:sz w:val="22"/>
          <w:szCs w:val="22"/>
        </w:rPr>
        <w:t xml:space="preserve"> to approve by Joe, second by Jim. All in favor.</w:t>
      </w:r>
    </w:p>
    <w:p w14:paraId="1F226FC2" w14:textId="77777777" w:rsidR="00B7792A" w:rsidRDefault="00920E8D" w:rsidP="00920E8D">
      <w:pPr>
        <w:numPr>
          <w:ilvl w:val="0"/>
          <w:numId w:val="1"/>
        </w:numPr>
        <w:spacing w:line="360" w:lineRule="auto"/>
        <w:rPr>
          <w:rFonts w:asciiTheme="minorHAnsi" w:hAnsiTheme="minorHAnsi" w:cs="Arial"/>
          <w:b/>
          <w:sz w:val="22"/>
          <w:szCs w:val="22"/>
          <w:u w:val="single"/>
        </w:rPr>
      </w:pPr>
      <w:r>
        <w:rPr>
          <w:rFonts w:asciiTheme="minorHAnsi" w:hAnsiTheme="minorHAnsi" w:cs="Arial"/>
          <w:b/>
          <w:sz w:val="22"/>
          <w:szCs w:val="22"/>
          <w:u w:val="single"/>
        </w:rPr>
        <w:t>Financial</w:t>
      </w:r>
      <w:r w:rsidR="00B7792A">
        <w:rPr>
          <w:rFonts w:asciiTheme="minorHAnsi" w:hAnsiTheme="minorHAnsi" w:cs="Arial"/>
          <w:b/>
          <w:sz w:val="22"/>
          <w:szCs w:val="22"/>
          <w:u w:val="single"/>
        </w:rPr>
        <w:t>:</w:t>
      </w:r>
    </w:p>
    <w:p w14:paraId="42B529AE" w14:textId="6155DBB6" w:rsidR="00B7792A" w:rsidRPr="00B7792A" w:rsidRDefault="00920E8D" w:rsidP="00B7792A">
      <w:pPr>
        <w:numPr>
          <w:ilvl w:val="1"/>
          <w:numId w:val="1"/>
        </w:numPr>
        <w:spacing w:line="360" w:lineRule="auto"/>
        <w:rPr>
          <w:rFonts w:asciiTheme="minorHAnsi" w:hAnsiTheme="minorHAnsi" w:cs="Arial"/>
          <w:b/>
          <w:sz w:val="22"/>
          <w:szCs w:val="22"/>
          <w:u w:val="single"/>
        </w:rPr>
      </w:pPr>
      <w:r w:rsidRPr="00B7792A">
        <w:rPr>
          <w:rFonts w:asciiTheme="minorHAnsi" w:hAnsiTheme="minorHAnsi" w:cs="Arial"/>
          <w:b/>
          <w:sz w:val="22"/>
          <w:szCs w:val="22"/>
        </w:rPr>
        <w:t xml:space="preserve"> </w:t>
      </w:r>
      <w:r w:rsidR="00B7792A" w:rsidRPr="00B7792A">
        <w:rPr>
          <w:rFonts w:asciiTheme="minorHAnsi" w:hAnsiTheme="minorHAnsi" w:cs="Arial"/>
          <w:b/>
          <w:sz w:val="22"/>
          <w:szCs w:val="22"/>
        </w:rPr>
        <w:t>November 2019</w:t>
      </w:r>
      <w:r w:rsidR="00B7792A">
        <w:rPr>
          <w:rFonts w:asciiTheme="minorHAnsi" w:hAnsiTheme="minorHAnsi" w:cs="Arial"/>
          <w:b/>
          <w:sz w:val="22"/>
          <w:szCs w:val="22"/>
          <w:u w:val="single"/>
        </w:rPr>
        <w:t xml:space="preserve"> </w:t>
      </w:r>
      <w:r w:rsidR="00B7792A" w:rsidRPr="00B7792A">
        <w:rPr>
          <w:rFonts w:asciiTheme="minorHAnsi" w:hAnsiTheme="minorHAnsi" w:cs="Arial"/>
          <w:b/>
          <w:sz w:val="22"/>
          <w:szCs w:val="22"/>
        </w:rPr>
        <w:t xml:space="preserve">financial report </w:t>
      </w:r>
      <w:r w:rsidR="00B7792A">
        <w:rPr>
          <w:rFonts w:asciiTheme="minorHAnsi" w:hAnsiTheme="minorHAnsi" w:cs="Arial"/>
          <w:bCs/>
          <w:sz w:val="22"/>
          <w:szCs w:val="22"/>
        </w:rPr>
        <w:t>– Motion to approve by Bob, second by</w:t>
      </w:r>
      <w:r w:rsidR="00FC1393">
        <w:rPr>
          <w:rFonts w:asciiTheme="minorHAnsi" w:hAnsiTheme="minorHAnsi" w:cs="Arial"/>
          <w:bCs/>
          <w:sz w:val="22"/>
          <w:szCs w:val="22"/>
        </w:rPr>
        <w:t xml:space="preserve"> Tad</w:t>
      </w:r>
      <w:r w:rsidR="00B7792A">
        <w:rPr>
          <w:rFonts w:asciiTheme="minorHAnsi" w:hAnsiTheme="minorHAnsi" w:cs="Arial"/>
          <w:bCs/>
          <w:sz w:val="22"/>
          <w:szCs w:val="22"/>
        </w:rPr>
        <w:t>. All in favor.</w:t>
      </w:r>
    </w:p>
    <w:p w14:paraId="6C67A526" w14:textId="6940E4C1" w:rsidR="00B7792A" w:rsidRPr="00B7792A" w:rsidRDefault="00C7074C" w:rsidP="00B7792A">
      <w:pPr>
        <w:numPr>
          <w:ilvl w:val="1"/>
          <w:numId w:val="1"/>
        </w:numPr>
        <w:spacing w:line="360" w:lineRule="auto"/>
        <w:rPr>
          <w:rFonts w:asciiTheme="minorHAnsi" w:hAnsiTheme="minorHAnsi" w:cs="Arial"/>
          <w:sz w:val="22"/>
          <w:szCs w:val="22"/>
        </w:rPr>
      </w:pPr>
      <w:r w:rsidRPr="00B7792A">
        <w:rPr>
          <w:rFonts w:asciiTheme="minorHAnsi" w:hAnsiTheme="minorHAnsi" w:cs="Arial"/>
          <w:b/>
          <w:bCs/>
          <w:sz w:val="22"/>
          <w:szCs w:val="22"/>
        </w:rPr>
        <w:t>Dues status</w:t>
      </w:r>
      <w:r>
        <w:rPr>
          <w:rFonts w:asciiTheme="minorHAnsi" w:hAnsiTheme="minorHAnsi" w:cs="Arial"/>
          <w:sz w:val="22"/>
          <w:szCs w:val="22"/>
        </w:rPr>
        <w:t xml:space="preserve"> </w:t>
      </w:r>
      <w:r w:rsidR="006B779A">
        <w:rPr>
          <w:rFonts w:asciiTheme="minorHAnsi" w:hAnsiTheme="minorHAnsi" w:cs="Arial"/>
          <w:sz w:val="22"/>
          <w:szCs w:val="22"/>
        </w:rPr>
        <w:t>–</w:t>
      </w:r>
      <w:r w:rsidR="003D6DFC">
        <w:rPr>
          <w:rFonts w:asciiTheme="minorHAnsi" w:hAnsiTheme="minorHAnsi" w:cs="Arial"/>
          <w:sz w:val="22"/>
          <w:szCs w:val="22"/>
        </w:rPr>
        <w:t xml:space="preserve"> </w:t>
      </w:r>
      <w:r w:rsidR="00B7792A">
        <w:rPr>
          <w:rFonts w:asciiTheme="minorHAnsi" w:hAnsiTheme="minorHAnsi" w:cs="Arial"/>
          <w:sz w:val="22"/>
          <w:szCs w:val="22"/>
        </w:rPr>
        <w:t xml:space="preserve"> N Berwick 2019-2020 dues received in November, Carole to reach out to S Berwick re status.  2020-2021 dues received from Saco.</w:t>
      </w:r>
    </w:p>
    <w:p w14:paraId="15A494D9" w14:textId="467888B2" w:rsidR="00F74761" w:rsidRPr="00F74761" w:rsidRDefault="00C62562" w:rsidP="00920E8D">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t>Operations</w:t>
      </w:r>
      <w:r w:rsidR="00BF7476">
        <w:rPr>
          <w:rFonts w:asciiTheme="minorHAnsi" w:hAnsiTheme="minorHAnsi" w:cs="Arial"/>
          <w:b/>
          <w:sz w:val="22"/>
          <w:szCs w:val="22"/>
          <w:u w:val="single"/>
        </w:rPr>
        <w:t xml:space="preserve"> – </w:t>
      </w:r>
      <w:r w:rsidR="000F740B">
        <w:rPr>
          <w:rFonts w:asciiTheme="minorHAnsi" w:hAnsiTheme="minorHAnsi" w:cs="Arial"/>
          <w:b/>
          <w:sz w:val="22"/>
          <w:szCs w:val="22"/>
          <w:u w:val="single"/>
        </w:rPr>
        <w:t>3</w:t>
      </w:r>
      <w:r w:rsidR="0050591C">
        <w:rPr>
          <w:rFonts w:asciiTheme="minorHAnsi" w:hAnsiTheme="minorHAnsi" w:cs="Arial"/>
          <w:b/>
          <w:sz w:val="22"/>
          <w:szCs w:val="22"/>
          <w:u w:val="single"/>
        </w:rPr>
        <w:t>0</w:t>
      </w:r>
      <w:r w:rsidR="005C5CFB">
        <w:rPr>
          <w:rFonts w:asciiTheme="minorHAnsi" w:hAnsiTheme="minorHAnsi" w:cs="Arial"/>
          <w:b/>
          <w:sz w:val="22"/>
          <w:szCs w:val="22"/>
          <w:u w:val="single"/>
        </w:rPr>
        <w:t xml:space="preserve"> min</w:t>
      </w:r>
    </w:p>
    <w:p w14:paraId="0B3B7870" w14:textId="6712D8A4" w:rsidR="00FB5E42" w:rsidRPr="00B7792A" w:rsidRDefault="000F740B" w:rsidP="008A3F66">
      <w:pPr>
        <w:numPr>
          <w:ilvl w:val="1"/>
          <w:numId w:val="1"/>
        </w:numPr>
        <w:spacing w:line="360" w:lineRule="auto"/>
        <w:rPr>
          <w:rFonts w:asciiTheme="minorHAnsi" w:hAnsiTheme="minorHAnsi" w:cs="Arial"/>
          <w:b/>
          <w:bCs/>
          <w:sz w:val="22"/>
          <w:szCs w:val="22"/>
        </w:rPr>
      </w:pPr>
      <w:r w:rsidRPr="00B7792A">
        <w:rPr>
          <w:rFonts w:asciiTheme="minorHAnsi" w:hAnsiTheme="minorHAnsi" w:cs="Arial"/>
          <w:b/>
          <w:bCs/>
          <w:sz w:val="22"/>
          <w:szCs w:val="22"/>
        </w:rPr>
        <w:t xml:space="preserve">Reports from Municipalities </w:t>
      </w:r>
      <w:r w:rsidR="00FB5E42" w:rsidRPr="00B7792A">
        <w:rPr>
          <w:rFonts w:asciiTheme="minorHAnsi" w:hAnsiTheme="minorHAnsi" w:cs="Arial"/>
          <w:b/>
          <w:bCs/>
          <w:sz w:val="22"/>
          <w:szCs w:val="22"/>
        </w:rPr>
        <w:t>–</w:t>
      </w:r>
      <w:r w:rsidR="00FC1393">
        <w:rPr>
          <w:rFonts w:asciiTheme="minorHAnsi" w:hAnsiTheme="minorHAnsi" w:cs="Arial"/>
          <w:b/>
          <w:bCs/>
          <w:sz w:val="22"/>
          <w:szCs w:val="22"/>
        </w:rPr>
        <w:t xml:space="preserve"> </w:t>
      </w:r>
      <w:r w:rsidR="00FC1393" w:rsidRPr="00FC1393">
        <w:rPr>
          <w:rFonts w:asciiTheme="minorHAnsi" w:hAnsiTheme="minorHAnsi" w:cs="Arial"/>
          <w:sz w:val="22"/>
          <w:szCs w:val="22"/>
        </w:rPr>
        <w:t>Arundel-</w:t>
      </w:r>
      <w:r w:rsidR="00556A53">
        <w:rPr>
          <w:rFonts w:asciiTheme="minorHAnsi" w:hAnsiTheme="minorHAnsi" w:cs="Arial"/>
          <w:sz w:val="22"/>
          <w:szCs w:val="22"/>
        </w:rPr>
        <w:t xml:space="preserve">Arundel Conservation Trust completed spur connection to the ET, new Town Hall on target for 2020 completion-will provide additional parking for ET users; </w:t>
      </w:r>
      <w:r w:rsidR="00FC1393">
        <w:rPr>
          <w:rFonts w:asciiTheme="minorHAnsi" w:hAnsiTheme="minorHAnsi" w:cs="Arial"/>
          <w:sz w:val="22"/>
          <w:szCs w:val="22"/>
        </w:rPr>
        <w:t>Biddeford-</w:t>
      </w:r>
      <w:r w:rsidR="002471DC">
        <w:rPr>
          <w:rFonts w:asciiTheme="minorHAnsi" w:hAnsiTheme="minorHAnsi" w:cs="Arial"/>
          <w:sz w:val="22"/>
          <w:szCs w:val="22"/>
        </w:rPr>
        <w:t xml:space="preserve">a </w:t>
      </w:r>
      <w:r w:rsidR="00FC1393">
        <w:rPr>
          <w:rFonts w:asciiTheme="minorHAnsi" w:hAnsiTheme="minorHAnsi" w:cs="Arial"/>
          <w:sz w:val="22"/>
          <w:szCs w:val="22"/>
        </w:rPr>
        <w:t xml:space="preserve">new development of 250 units planned by end of Barra Rd near ET </w:t>
      </w:r>
      <w:r w:rsidR="002471DC">
        <w:rPr>
          <w:rFonts w:asciiTheme="minorHAnsi" w:hAnsiTheme="minorHAnsi" w:cs="Arial"/>
          <w:sz w:val="22"/>
          <w:szCs w:val="22"/>
        </w:rPr>
        <w:t xml:space="preserve">Cathedral Oaks </w:t>
      </w:r>
      <w:r w:rsidR="00FC1393">
        <w:rPr>
          <w:rFonts w:asciiTheme="minorHAnsi" w:hAnsiTheme="minorHAnsi" w:cs="Arial"/>
          <w:sz w:val="22"/>
          <w:szCs w:val="22"/>
        </w:rPr>
        <w:t xml:space="preserve">entrance could provide additional PR and support; </w:t>
      </w:r>
      <w:r w:rsidR="00556A53">
        <w:rPr>
          <w:rFonts w:asciiTheme="minorHAnsi" w:hAnsiTheme="minorHAnsi" w:cs="Arial"/>
          <w:sz w:val="22"/>
          <w:szCs w:val="22"/>
        </w:rPr>
        <w:t>OOB-bike memorial removed, MM sign erected by Bob L of ETA, Saco-repair to trail erosion near Sweetser scheduled for 2020-$35k for 450’. (similar repair 5 years ago for OOB’s 250’ was $5k)Carole to connect with Saco and reach out to Doug Beck, RTP for fundin</w:t>
      </w:r>
      <w:r w:rsidR="000B3310">
        <w:rPr>
          <w:rFonts w:asciiTheme="minorHAnsi" w:hAnsiTheme="minorHAnsi" w:cs="Arial"/>
          <w:sz w:val="22"/>
          <w:szCs w:val="22"/>
        </w:rPr>
        <w:t>g</w:t>
      </w:r>
      <w:r w:rsidR="007D59B1">
        <w:rPr>
          <w:rFonts w:asciiTheme="minorHAnsi" w:hAnsiTheme="minorHAnsi" w:cs="Arial"/>
          <w:sz w:val="22"/>
          <w:szCs w:val="22"/>
        </w:rPr>
        <w:t xml:space="preserve"> and timing – if granted, </w:t>
      </w:r>
      <w:r w:rsidR="00556A53">
        <w:rPr>
          <w:rFonts w:asciiTheme="minorHAnsi" w:hAnsiTheme="minorHAnsi" w:cs="Arial"/>
          <w:sz w:val="22"/>
          <w:szCs w:val="22"/>
        </w:rPr>
        <w:t xml:space="preserve">might delay </w:t>
      </w:r>
      <w:r w:rsidR="000B3310">
        <w:rPr>
          <w:rFonts w:asciiTheme="minorHAnsi" w:hAnsiTheme="minorHAnsi" w:cs="Arial"/>
          <w:sz w:val="22"/>
          <w:szCs w:val="22"/>
        </w:rPr>
        <w:t>project</w:t>
      </w:r>
      <w:r w:rsidR="00556A53">
        <w:rPr>
          <w:rFonts w:asciiTheme="minorHAnsi" w:hAnsiTheme="minorHAnsi" w:cs="Arial"/>
          <w:sz w:val="22"/>
          <w:szCs w:val="22"/>
        </w:rPr>
        <w:t xml:space="preserve"> by a year. General: </w:t>
      </w:r>
      <w:r w:rsidR="007D59B1">
        <w:rPr>
          <w:rFonts w:asciiTheme="minorHAnsi" w:hAnsiTheme="minorHAnsi" w:cs="Arial"/>
          <w:sz w:val="22"/>
          <w:szCs w:val="22"/>
        </w:rPr>
        <w:t>S</w:t>
      </w:r>
      <w:r w:rsidR="00556A53">
        <w:rPr>
          <w:rFonts w:asciiTheme="minorHAnsi" w:hAnsiTheme="minorHAnsi" w:cs="Arial"/>
          <w:sz w:val="22"/>
          <w:szCs w:val="22"/>
        </w:rPr>
        <w:t>plit rail fences need repair in Arundel, Biddeford &amp; OOB – will evaluate all trail sections in spring.</w:t>
      </w:r>
      <w:r w:rsidR="007D59B1">
        <w:rPr>
          <w:rFonts w:asciiTheme="minorHAnsi" w:hAnsiTheme="minorHAnsi" w:cs="Arial"/>
          <w:sz w:val="22"/>
          <w:szCs w:val="22"/>
        </w:rPr>
        <w:t xml:space="preserve">   </w:t>
      </w:r>
    </w:p>
    <w:p w14:paraId="5198F2F2" w14:textId="1F0DFA89" w:rsidR="00D72A44" w:rsidRPr="00B7792A" w:rsidRDefault="00D72A44" w:rsidP="008A3F66">
      <w:pPr>
        <w:numPr>
          <w:ilvl w:val="1"/>
          <w:numId w:val="1"/>
        </w:numPr>
        <w:spacing w:line="360" w:lineRule="auto"/>
        <w:rPr>
          <w:rFonts w:asciiTheme="minorHAnsi" w:hAnsiTheme="minorHAnsi" w:cs="Arial"/>
          <w:b/>
          <w:bCs/>
          <w:sz w:val="22"/>
          <w:szCs w:val="22"/>
        </w:rPr>
      </w:pPr>
      <w:r w:rsidRPr="00B7792A">
        <w:rPr>
          <w:rFonts w:asciiTheme="minorHAnsi" w:hAnsiTheme="minorHAnsi" w:cs="Arial"/>
          <w:b/>
          <w:bCs/>
          <w:sz w:val="22"/>
          <w:szCs w:val="22"/>
        </w:rPr>
        <w:t xml:space="preserve">ETMD Operational Updates – </w:t>
      </w:r>
      <w:r w:rsidR="00B7792A" w:rsidRPr="00B7792A">
        <w:rPr>
          <w:rFonts w:asciiTheme="minorHAnsi" w:hAnsiTheme="minorHAnsi" w:cs="Arial"/>
          <w:b/>
          <w:bCs/>
          <w:sz w:val="22"/>
          <w:szCs w:val="22"/>
        </w:rPr>
        <w:t xml:space="preserve"> </w:t>
      </w:r>
      <w:r w:rsidR="00556A53">
        <w:rPr>
          <w:rFonts w:asciiTheme="minorHAnsi" w:hAnsiTheme="minorHAnsi" w:cs="Arial"/>
          <w:sz w:val="22"/>
          <w:szCs w:val="22"/>
        </w:rPr>
        <w:t xml:space="preserve">Carole asked trustees if they would seek alternate reps – needed in OOB, Saco, Biddeford, Arundel, Wells. </w:t>
      </w:r>
      <w:r w:rsidR="000B3310">
        <w:rPr>
          <w:rFonts w:asciiTheme="minorHAnsi" w:hAnsiTheme="minorHAnsi" w:cs="Arial"/>
          <w:sz w:val="22"/>
          <w:szCs w:val="22"/>
        </w:rPr>
        <w:t>Carole updating ETMD portion of revised ET website.</w:t>
      </w:r>
    </w:p>
    <w:p w14:paraId="719920E9" w14:textId="089D3E73" w:rsidR="00D72A44" w:rsidRPr="00B7792A" w:rsidRDefault="00D72A44" w:rsidP="00D72A44">
      <w:pPr>
        <w:numPr>
          <w:ilvl w:val="1"/>
          <w:numId w:val="1"/>
        </w:numPr>
        <w:spacing w:line="360" w:lineRule="auto"/>
        <w:rPr>
          <w:rFonts w:asciiTheme="minorHAnsi" w:hAnsiTheme="minorHAnsi" w:cs="Arial"/>
          <w:b/>
          <w:bCs/>
          <w:sz w:val="22"/>
          <w:szCs w:val="22"/>
        </w:rPr>
      </w:pPr>
      <w:r w:rsidRPr="00B7792A">
        <w:rPr>
          <w:rFonts w:asciiTheme="minorHAnsi" w:hAnsiTheme="minorHAnsi" w:cs="Arial"/>
          <w:b/>
          <w:bCs/>
          <w:sz w:val="22"/>
          <w:szCs w:val="22"/>
        </w:rPr>
        <w:t xml:space="preserve">ETA Updates – </w:t>
      </w:r>
      <w:r w:rsidR="00B7792A">
        <w:rPr>
          <w:rFonts w:asciiTheme="minorHAnsi" w:hAnsiTheme="minorHAnsi" w:cs="Arial"/>
          <w:b/>
          <w:bCs/>
          <w:sz w:val="22"/>
          <w:szCs w:val="22"/>
        </w:rPr>
        <w:t xml:space="preserve"> </w:t>
      </w:r>
      <w:r w:rsidR="000B3310">
        <w:rPr>
          <w:rFonts w:asciiTheme="minorHAnsi" w:hAnsiTheme="minorHAnsi" w:cs="Arial"/>
          <w:sz w:val="22"/>
          <w:szCs w:val="22"/>
        </w:rPr>
        <w:t>Jim reported on progress of Kiosk project. The $20k in grants (Onion, MCF) received plus pro bono art donated by MECA, will give our kiosks a new look and much better access. All work being done by Jim Bucar, Nancy and Charles Borg as a volunteer project. All agreed this is a significant improvement. Carole &amp; Nancy have keys for access. High interest from trustees with a few suggestions: 1)</w:t>
      </w:r>
      <w:r w:rsidR="002471DC">
        <w:rPr>
          <w:rFonts w:asciiTheme="minorHAnsi" w:hAnsiTheme="minorHAnsi" w:cs="Arial"/>
          <w:sz w:val="22"/>
          <w:szCs w:val="22"/>
        </w:rPr>
        <w:t xml:space="preserve"> G</w:t>
      </w:r>
      <w:r w:rsidR="000B3310">
        <w:rPr>
          <w:rFonts w:asciiTheme="minorHAnsi" w:hAnsiTheme="minorHAnsi" w:cs="Arial"/>
          <w:sz w:val="22"/>
          <w:szCs w:val="22"/>
        </w:rPr>
        <w:t xml:space="preserve">ive municipalities and trail ambassadors a set of keys for access and posting of pertinent notices. Send list of trail ambassadors to trustees.  2) </w:t>
      </w:r>
      <w:r w:rsidR="002471DC">
        <w:rPr>
          <w:rFonts w:asciiTheme="minorHAnsi" w:hAnsiTheme="minorHAnsi" w:cs="Arial"/>
          <w:sz w:val="22"/>
          <w:szCs w:val="22"/>
        </w:rPr>
        <w:t>S</w:t>
      </w:r>
      <w:r w:rsidR="000B3310">
        <w:rPr>
          <w:rFonts w:asciiTheme="minorHAnsi" w:hAnsiTheme="minorHAnsi" w:cs="Arial"/>
          <w:sz w:val="22"/>
          <w:szCs w:val="22"/>
        </w:rPr>
        <w:t>hould we post off trail services (</w:t>
      </w:r>
      <w:r w:rsidR="007D59B1">
        <w:rPr>
          <w:rFonts w:asciiTheme="minorHAnsi" w:hAnsiTheme="minorHAnsi" w:cs="Arial"/>
          <w:sz w:val="22"/>
          <w:szCs w:val="22"/>
        </w:rPr>
        <w:t>food, water, restrooms)</w:t>
      </w:r>
      <w:r w:rsidR="002471DC">
        <w:rPr>
          <w:rFonts w:asciiTheme="minorHAnsi" w:hAnsiTheme="minorHAnsi" w:cs="Arial"/>
          <w:sz w:val="22"/>
          <w:szCs w:val="22"/>
        </w:rPr>
        <w:t>?</w:t>
      </w:r>
      <w:r w:rsidR="007D59B1">
        <w:rPr>
          <w:rFonts w:asciiTheme="minorHAnsi" w:hAnsiTheme="minorHAnsi" w:cs="Arial"/>
          <w:sz w:val="22"/>
          <w:szCs w:val="22"/>
        </w:rPr>
        <w:t xml:space="preserve"> 3) Would access to both sides be increased by having benches by all kiosks? Currently there are benches at Black Point, Saco JA Rt1 bridge, Arundel but not at the other 5 locations. 4) Can we move the Biddeford kiosk? Bob H suggested this could be a volunteer project for the spring. Carole mentioned other ETA projects that benefit ETMD: Website enhancement provides fresh content and face to the public. Annual Appeal proceeds will go towards Blazing the Trail South design – includes a $30k match. Carolann Ouellette, Director of Outdoor recreation, will speak at the ETA Annual Meeting, May 13</w:t>
      </w:r>
      <w:r w:rsidR="007D59B1" w:rsidRPr="007D59B1">
        <w:rPr>
          <w:rFonts w:asciiTheme="minorHAnsi" w:hAnsiTheme="minorHAnsi" w:cs="Arial"/>
          <w:sz w:val="22"/>
          <w:szCs w:val="22"/>
          <w:vertAlign w:val="superscript"/>
        </w:rPr>
        <w:t>th</w:t>
      </w:r>
      <w:r w:rsidR="007D59B1">
        <w:rPr>
          <w:rFonts w:asciiTheme="minorHAnsi" w:hAnsiTheme="minorHAnsi" w:cs="Arial"/>
          <w:sz w:val="22"/>
          <w:szCs w:val="22"/>
        </w:rPr>
        <w:t xml:space="preserve"> – Vinegar Hill Music Theatre – 5:30 PM.  </w:t>
      </w:r>
      <w:r w:rsidR="000B3310">
        <w:rPr>
          <w:rFonts w:asciiTheme="minorHAnsi" w:hAnsiTheme="minorHAnsi" w:cs="Arial"/>
          <w:sz w:val="22"/>
          <w:szCs w:val="22"/>
        </w:rPr>
        <w:t xml:space="preserve">  </w:t>
      </w:r>
    </w:p>
    <w:p w14:paraId="4E39E3FB" w14:textId="3F7A2969" w:rsidR="00306D0F" w:rsidRPr="00EB71F9" w:rsidRDefault="00306D0F" w:rsidP="00306D0F">
      <w:pPr>
        <w:numPr>
          <w:ilvl w:val="0"/>
          <w:numId w:val="1"/>
        </w:numPr>
        <w:spacing w:line="360" w:lineRule="auto"/>
        <w:rPr>
          <w:rFonts w:asciiTheme="minorHAnsi" w:hAnsiTheme="minorHAnsi" w:cs="Arial"/>
          <w:b/>
          <w:sz w:val="22"/>
          <w:szCs w:val="22"/>
          <w:u w:val="single"/>
        </w:rPr>
      </w:pPr>
      <w:r w:rsidRPr="00EB71F9">
        <w:rPr>
          <w:rFonts w:asciiTheme="minorHAnsi" w:hAnsiTheme="minorHAnsi" w:cs="Arial"/>
          <w:b/>
          <w:sz w:val="22"/>
          <w:szCs w:val="22"/>
          <w:u w:val="single"/>
        </w:rPr>
        <w:lastRenderedPageBreak/>
        <w:t>Ongoing / Proposed Projects</w:t>
      </w:r>
      <w:r w:rsidR="000F740B">
        <w:rPr>
          <w:rFonts w:asciiTheme="minorHAnsi" w:hAnsiTheme="minorHAnsi" w:cs="Arial"/>
          <w:b/>
          <w:sz w:val="22"/>
          <w:szCs w:val="22"/>
          <w:u w:val="single"/>
        </w:rPr>
        <w:t xml:space="preserve"> - </w:t>
      </w:r>
      <w:r w:rsidR="001B2ED2">
        <w:rPr>
          <w:rFonts w:asciiTheme="minorHAnsi" w:hAnsiTheme="minorHAnsi" w:cs="Arial"/>
          <w:b/>
          <w:sz w:val="22"/>
          <w:szCs w:val="22"/>
          <w:u w:val="single"/>
        </w:rPr>
        <w:t>45</w:t>
      </w:r>
      <w:r w:rsidRPr="00EB71F9">
        <w:rPr>
          <w:rFonts w:asciiTheme="minorHAnsi" w:hAnsiTheme="minorHAnsi" w:cs="Arial"/>
          <w:b/>
          <w:sz w:val="22"/>
          <w:szCs w:val="22"/>
          <w:u w:val="single"/>
        </w:rPr>
        <w:t xml:space="preserve"> min    </w:t>
      </w:r>
    </w:p>
    <w:p w14:paraId="1DEBF764" w14:textId="161FE91A" w:rsidR="00306D0F" w:rsidRDefault="0080183D" w:rsidP="00306D0F">
      <w:pPr>
        <w:numPr>
          <w:ilvl w:val="1"/>
          <w:numId w:val="1"/>
        </w:numPr>
        <w:spacing w:line="360" w:lineRule="auto"/>
        <w:rPr>
          <w:rFonts w:asciiTheme="minorHAnsi" w:hAnsiTheme="minorHAnsi" w:cs="Arial"/>
          <w:sz w:val="22"/>
          <w:szCs w:val="22"/>
        </w:rPr>
      </w:pPr>
      <w:r w:rsidRPr="00EB71F9">
        <w:rPr>
          <w:rFonts w:asciiTheme="minorHAnsi" w:hAnsiTheme="minorHAnsi" w:cs="Arial"/>
          <w:sz w:val="22"/>
          <w:szCs w:val="22"/>
        </w:rPr>
        <w:t xml:space="preserve">Close the Gap - </w:t>
      </w:r>
      <w:r w:rsidR="00306D0F" w:rsidRPr="00EB71F9">
        <w:rPr>
          <w:rFonts w:asciiTheme="minorHAnsi" w:hAnsiTheme="minorHAnsi" w:cs="Arial"/>
          <w:sz w:val="22"/>
          <w:szCs w:val="22"/>
        </w:rPr>
        <w:t xml:space="preserve">Scarborough – </w:t>
      </w:r>
      <w:r w:rsidR="007D59B1">
        <w:rPr>
          <w:rFonts w:asciiTheme="minorHAnsi" w:hAnsiTheme="minorHAnsi" w:cs="Arial"/>
          <w:sz w:val="22"/>
          <w:szCs w:val="22"/>
        </w:rPr>
        <w:t xml:space="preserve">Tom Hall, Bill Reichl &amp; HNTB meeting with MaineDOT on 12/13. Hopefully after this meeting all deed verifications </w:t>
      </w:r>
      <w:r w:rsidR="008E64E8">
        <w:rPr>
          <w:rFonts w:asciiTheme="minorHAnsi" w:hAnsiTheme="minorHAnsi" w:cs="Arial"/>
          <w:sz w:val="22"/>
          <w:szCs w:val="22"/>
        </w:rPr>
        <w:t xml:space="preserve">will be </w:t>
      </w:r>
      <w:r w:rsidR="002471DC">
        <w:rPr>
          <w:rFonts w:asciiTheme="minorHAnsi" w:hAnsiTheme="minorHAnsi" w:cs="Arial"/>
          <w:sz w:val="22"/>
          <w:szCs w:val="22"/>
        </w:rPr>
        <w:t>resolved,</w:t>
      </w:r>
      <w:r w:rsidR="008E64E8">
        <w:rPr>
          <w:rFonts w:asciiTheme="minorHAnsi" w:hAnsiTheme="minorHAnsi" w:cs="Arial"/>
          <w:sz w:val="22"/>
          <w:szCs w:val="22"/>
        </w:rPr>
        <w:t xml:space="preserve"> and the project can move into the ROW stage. </w:t>
      </w:r>
    </w:p>
    <w:p w14:paraId="75DFDAF7" w14:textId="7608C85E" w:rsidR="008A3F66" w:rsidRDefault="008A3F66" w:rsidP="00011A95">
      <w:pPr>
        <w:numPr>
          <w:ilvl w:val="1"/>
          <w:numId w:val="1"/>
        </w:numPr>
        <w:spacing w:line="360" w:lineRule="auto"/>
        <w:rPr>
          <w:rFonts w:asciiTheme="minorHAnsi" w:hAnsiTheme="minorHAnsi" w:cs="Arial"/>
          <w:sz w:val="22"/>
          <w:szCs w:val="22"/>
        </w:rPr>
      </w:pPr>
      <w:r w:rsidRPr="00EB71F9">
        <w:rPr>
          <w:rFonts w:asciiTheme="minorHAnsi" w:hAnsiTheme="minorHAnsi" w:cs="Arial"/>
          <w:sz w:val="22"/>
          <w:szCs w:val="22"/>
        </w:rPr>
        <w:t xml:space="preserve">Over the River – Saco-Biddeford connection – </w:t>
      </w:r>
      <w:r w:rsidR="008E64E8">
        <w:rPr>
          <w:rFonts w:asciiTheme="minorHAnsi" w:hAnsiTheme="minorHAnsi" w:cs="Arial"/>
          <w:sz w:val="22"/>
          <w:szCs w:val="22"/>
        </w:rPr>
        <w:t xml:space="preserve">Biddeford, Saco, ETA, ETMD &amp; MaineDOT meeting on 12/17 to discuss logistics for moving this forward. Ryan Sommer &amp; Emily Prescott reaching out to their contacts to seek a new PanAm contact.   </w:t>
      </w:r>
    </w:p>
    <w:p w14:paraId="72782700" w14:textId="5423B84A" w:rsidR="00EB71F9" w:rsidRPr="008E2CB1" w:rsidRDefault="0080183D" w:rsidP="008E2CB1">
      <w:pPr>
        <w:numPr>
          <w:ilvl w:val="1"/>
          <w:numId w:val="1"/>
        </w:numPr>
        <w:spacing w:line="360" w:lineRule="auto"/>
        <w:rPr>
          <w:rFonts w:asciiTheme="minorHAnsi" w:hAnsiTheme="minorHAnsi" w:cs="Arial"/>
          <w:sz w:val="22"/>
          <w:szCs w:val="22"/>
        </w:rPr>
      </w:pPr>
      <w:r w:rsidRPr="00EB71F9">
        <w:rPr>
          <w:rFonts w:asciiTheme="minorHAnsi" w:hAnsiTheme="minorHAnsi" w:cs="Arial"/>
          <w:sz w:val="22"/>
          <w:szCs w:val="22"/>
        </w:rPr>
        <w:t xml:space="preserve">Blazing the Trail South - </w:t>
      </w:r>
      <w:r w:rsidR="00610BB7" w:rsidRPr="00EB71F9">
        <w:rPr>
          <w:rFonts w:asciiTheme="minorHAnsi" w:hAnsiTheme="minorHAnsi" w:cs="Arial"/>
          <w:sz w:val="22"/>
          <w:szCs w:val="22"/>
        </w:rPr>
        <w:t xml:space="preserve">Kennebunk – </w:t>
      </w:r>
      <w:r w:rsidRPr="00EB71F9">
        <w:rPr>
          <w:rFonts w:asciiTheme="minorHAnsi" w:hAnsiTheme="minorHAnsi" w:cs="Arial"/>
          <w:sz w:val="22"/>
          <w:szCs w:val="22"/>
        </w:rPr>
        <w:t xml:space="preserve">South Berwick </w:t>
      </w:r>
      <w:r w:rsidR="00A238D8" w:rsidRPr="00EB71F9">
        <w:rPr>
          <w:rFonts w:asciiTheme="minorHAnsi" w:hAnsiTheme="minorHAnsi" w:cs="Arial"/>
          <w:sz w:val="22"/>
          <w:szCs w:val="22"/>
        </w:rPr>
        <w:t>–</w:t>
      </w:r>
      <w:r w:rsidR="002C5A40" w:rsidRPr="00EB71F9">
        <w:rPr>
          <w:rFonts w:asciiTheme="minorHAnsi" w:hAnsiTheme="minorHAnsi" w:cs="Arial"/>
          <w:sz w:val="22"/>
          <w:szCs w:val="22"/>
        </w:rPr>
        <w:t>-</w:t>
      </w:r>
      <w:r w:rsidR="008E64E8">
        <w:rPr>
          <w:rFonts w:asciiTheme="minorHAnsi" w:hAnsiTheme="minorHAnsi" w:cs="Arial"/>
          <w:sz w:val="22"/>
          <w:szCs w:val="22"/>
        </w:rPr>
        <w:t xml:space="preserve">Request in to MaineDOT for $725k design funding for the 11 miles (KES to Route 9, NB). ETA fundraising could provide the 20% match. Carole sent updates to Commissioner and Multi-Modal Chair Patrick Adams. Will hear mid to late January if granted. Greg </w:t>
      </w:r>
      <w:r w:rsidR="00B61502">
        <w:rPr>
          <w:rFonts w:asciiTheme="minorHAnsi" w:hAnsiTheme="minorHAnsi" w:cs="Arial"/>
          <w:sz w:val="22"/>
          <w:szCs w:val="22"/>
        </w:rPr>
        <w:t>suggested</w:t>
      </w:r>
      <w:r w:rsidR="008E64E8">
        <w:rPr>
          <w:rFonts w:asciiTheme="minorHAnsi" w:hAnsiTheme="minorHAnsi" w:cs="Arial"/>
          <w:sz w:val="22"/>
          <w:szCs w:val="22"/>
        </w:rPr>
        <w:t xml:space="preserve"> we </w:t>
      </w:r>
      <w:r w:rsidR="00B61502">
        <w:rPr>
          <w:rFonts w:asciiTheme="minorHAnsi" w:hAnsiTheme="minorHAnsi" w:cs="Arial"/>
          <w:sz w:val="22"/>
          <w:szCs w:val="22"/>
        </w:rPr>
        <w:t>ask</w:t>
      </w:r>
      <w:r w:rsidR="008E64E8">
        <w:rPr>
          <w:rFonts w:asciiTheme="minorHAnsi" w:hAnsiTheme="minorHAnsi" w:cs="Arial"/>
          <w:sz w:val="22"/>
          <w:szCs w:val="22"/>
        </w:rPr>
        <w:t xml:space="preserve"> Chris (Kennebunk town engineer) </w:t>
      </w:r>
      <w:r w:rsidR="00B61502">
        <w:rPr>
          <w:rFonts w:asciiTheme="minorHAnsi" w:hAnsiTheme="minorHAnsi" w:cs="Arial"/>
          <w:sz w:val="22"/>
          <w:szCs w:val="22"/>
        </w:rPr>
        <w:t xml:space="preserve">to </w:t>
      </w:r>
      <w:r w:rsidR="008E64E8">
        <w:rPr>
          <w:rFonts w:asciiTheme="minorHAnsi" w:hAnsiTheme="minorHAnsi" w:cs="Arial"/>
          <w:sz w:val="22"/>
          <w:szCs w:val="22"/>
        </w:rPr>
        <w:t xml:space="preserve">review the $910k design estimate </w:t>
      </w:r>
      <w:r w:rsidR="00B61502">
        <w:rPr>
          <w:rFonts w:asciiTheme="minorHAnsi" w:hAnsiTheme="minorHAnsi" w:cs="Arial"/>
          <w:sz w:val="22"/>
          <w:szCs w:val="22"/>
        </w:rPr>
        <w:t>and</w:t>
      </w:r>
      <w:r w:rsidR="008E64E8">
        <w:rPr>
          <w:rFonts w:asciiTheme="minorHAnsi" w:hAnsiTheme="minorHAnsi" w:cs="Arial"/>
          <w:sz w:val="22"/>
          <w:szCs w:val="22"/>
        </w:rPr>
        <w:t xml:space="preserve"> see if there are ways to scale this cost down. Carole will follow up. Next step for North Berwick is for Tad and Greg to connect with the NB Sanitary District to discuss access &amp; address their safety concerns . Bob mentioned Saco Sanitary Distr</w:t>
      </w:r>
      <w:r w:rsidR="002471DC">
        <w:rPr>
          <w:rFonts w:asciiTheme="minorHAnsi" w:hAnsiTheme="minorHAnsi" w:cs="Arial"/>
          <w:sz w:val="22"/>
          <w:szCs w:val="22"/>
        </w:rPr>
        <w:t>i</w:t>
      </w:r>
      <w:r w:rsidR="008E64E8">
        <w:rPr>
          <w:rFonts w:asciiTheme="minorHAnsi" w:hAnsiTheme="minorHAnsi" w:cs="Arial"/>
          <w:sz w:val="22"/>
          <w:szCs w:val="22"/>
        </w:rPr>
        <w:t>ct had similar concerns regarding the River Walk that were resolved by installing a 10’ high fence. Bob will send contact info for Saco Sanitary District Director, Howard Carter to Greg &amp; Tad</w:t>
      </w:r>
      <w:r w:rsidR="00FD30C1">
        <w:rPr>
          <w:rFonts w:asciiTheme="minorHAnsi" w:hAnsiTheme="minorHAnsi" w:cs="Arial"/>
          <w:sz w:val="22"/>
          <w:szCs w:val="22"/>
        </w:rPr>
        <w:t xml:space="preserve">. Carole suggested some of the BTTS funding be reserved for survey costs for both North &amp; South Berwick. </w:t>
      </w:r>
      <w:r w:rsidR="008E64E8">
        <w:rPr>
          <w:rFonts w:asciiTheme="minorHAnsi" w:hAnsiTheme="minorHAnsi" w:cs="Arial"/>
          <w:sz w:val="22"/>
          <w:szCs w:val="22"/>
        </w:rPr>
        <w:t xml:space="preserve">  </w:t>
      </w:r>
      <w:r w:rsidR="00EB71F9" w:rsidRPr="008E2CB1">
        <w:rPr>
          <w:rFonts w:asciiTheme="minorHAnsi" w:hAnsiTheme="minorHAnsi" w:cs="Arial"/>
          <w:sz w:val="22"/>
          <w:szCs w:val="22"/>
        </w:rPr>
        <w:tab/>
      </w:r>
    </w:p>
    <w:p w14:paraId="42746FA6" w14:textId="77777777" w:rsidR="00A246EB" w:rsidRPr="00EB71F9" w:rsidRDefault="00A246EB" w:rsidP="00A246EB">
      <w:pPr>
        <w:spacing w:line="360" w:lineRule="auto"/>
        <w:ind w:left="1440"/>
        <w:rPr>
          <w:rFonts w:asciiTheme="minorHAnsi" w:hAnsiTheme="minorHAnsi" w:cs="Arial"/>
          <w:sz w:val="4"/>
          <w:szCs w:val="22"/>
        </w:rPr>
      </w:pPr>
    </w:p>
    <w:p w14:paraId="6EB0AF46" w14:textId="4C1FB7E6" w:rsidR="00B424F3" w:rsidRPr="00EB71F9" w:rsidRDefault="00E8257D" w:rsidP="00B424F3">
      <w:pPr>
        <w:numPr>
          <w:ilvl w:val="0"/>
          <w:numId w:val="1"/>
        </w:numPr>
        <w:spacing w:line="360" w:lineRule="auto"/>
        <w:rPr>
          <w:rFonts w:asciiTheme="minorHAnsi" w:hAnsiTheme="minorHAnsi" w:cs="Arial"/>
          <w:sz w:val="22"/>
          <w:szCs w:val="22"/>
        </w:rPr>
      </w:pPr>
      <w:r w:rsidRPr="00EB71F9">
        <w:rPr>
          <w:rFonts w:asciiTheme="minorHAnsi" w:hAnsiTheme="minorHAnsi" w:cs="Arial"/>
          <w:b/>
          <w:sz w:val="22"/>
          <w:szCs w:val="22"/>
          <w:u w:val="single"/>
        </w:rPr>
        <w:t xml:space="preserve">Outreach &amp; Events </w:t>
      </w:r>
      <w:r w:rsidR="00FD30C1">
        <w:rPr>
          <w:rFonts w:asciiTheme="minorHAnsi" w:hAnsiTheme="minorHAnsi" w:cs="Arial"/>
          <w:b/>
          <w:sz w:val="22"/>
          <w:szCs w:val="22"/>
          <w:u w:val="single"/>
        </w:rPr>
        <w:t xml:space="preserve"> </w:t>
      </w:r>
      <w:r w:rsidR="00A246EB" w:rsidRPr="00EB71F9">
        <w:rPr>
          <w:rFonts w:asciiTheme="minorHAnsi" w:hAnsiTheme="minorHAnsi" w:cs="Arial"/>
          <w:b/>
          <w:sz w:val="22"/>
          <w:szCs w:val="22"/>
          <w:u w:val="single"/>
        </w:rPr>
        <w:t xml:space="preserve"> </w:t>
      </w:r>
    </w:p>
    <w:p w14:paraId="00981831" w14:textId="0735F47A" w:rsidR="00F21F54" w:rsidRPr="00EB71F9" w:rsidRDefault="00F21F54" w:rsidP="00E17B71">
      <w:pPr>
        <w:numPr>
          <w:ilvl w:val="1"/>
          <w:numId w:val="1"/>
        </w:numPr>
        <w:spacing w:line="360" w:lineRule="auto"/>
        <w:rPr>
          <w:rFonts w:asciiTheme="minorHAnsi" w:hAnsiTheme="minorHAnsi" w:cs="Arial"/>
          <w:sz w:val="22"/>
          <w:szCs w:val="22"/>
        </w:rPr>
      </w:pPr>
      <w:r w:rsidRPr="00EB71F9">
        <w:rPr>
          <w:rFonts w:asciiTheme="minorHAnsi" w:hAnsiTheme="minorHAnsi" w:cs="Arial"/>
          <w:sz w:val="22"/>
          <w:szCs w:val="22"/>
        </w:rPr>
        <w:t>Upcoming ETA / ETMD events</w:t>
      </w:r>
      <w:r w:rsidR="0080183D" w:rsidRPr="00EB71F9">
        <w:rPr>
          <w:rFonts w:asciiTheme="minorHAnsi" w:hAnsiTheme="minorHAnsi" w:cs="Arial"/>
          <w:sz w:val="22"/>
          <w:szCs w:val="22"/>
        </w:rPr>
        <w:t xml:space="preserve"> </w:t>
      </w:r>
      <w:r w:rsidR="00720CEB" w:rsidRPr="00EB71F9">
        <w:rPr>
          <w:rFonts w:asciiTheme="minorHAnsi" w:hAnsiTheme="minorHAnsi" w:cs="Arial"/>
          <w:sz w:val="22"/>
          <w:szCs w:val="22"/>
        </w:rPr>
        <w:t>–</w:t>
      </w:r>
      <w:r w:rsidR="0080183D" w:rsidRPr="00EB71F9">
        <w:rPr>
          <w:rFonts w:asciiTheme="minorHAnsi" w:hAnsiTheme="minorHAnsi" w:cs="Arial"/>
          <w:sz w:val="22"/>
          <w:szCs w:val="22"/>
        </w:rPr>
        <w:t xml:space="preserve"> </w:t>
      </w:r>
      <w:r w:rsidR="00FD30C1">
        <w:rPr>
          <w:rFonts w:asciiTheme="minorHAnsi" w:hAnsiTheme="minorHAnsi" w:cs="Arial"/>
          <w:sz w:val="22"/>
          <w:szCs w:val="22"/>
        </w:rPr>
        <w:t xml:space="preserve">Carole working with IronMan to submit 2020 </w:t>
      </w:r>
      <w:r w:rsidR="00D54E16">
        <w:rPr>
          <w:rFonts w:asciiTheme="minorHAnsi" w:hAnsiTheme="minorHAnsi" w:cs="Arial"/>
          <w:sz w:val="22"/>
          <w:szCs w:val="22"/>
        </w:rPr>
        <w:t xml:space="preserve">$5k </w:t>
      </w:r>
      <w:r w:rsidR="00FD30C1">
        <w:rPr>
          <w:rFonts w:asciiTheme="minorHAnsi" w:hAnsiTheme="minorHAnsi" w:cs="Arial"/>
          <w:sz w:val="22"/>
          <w:szCs w:val="22"/>
        </w:rPr>
        <w:t>grant application.</w:t>
      </w:r>
      <w:r w:rsidR="00D54E16">
        <w:rPr>
          <w:rFonts w:asciiTheme="minorHAnsi" w:hAnsiTheme="minorHAnsi" w:cs="Arial"/>
          <w:sz w:val="22"/>
          <w:szCs w:val="22"/>
        </w:rPr>
        <w:t xml:space="preserve"> Alnylam paying $1k for trail photo shoot. List of </w:t>
      </w:r>
      <w:r w:rsidR="00FD30C1">
        <w:rPr>
          <w:rFonts w:asciiTheme="minorHAnsi" w:hAnsiTheme="minorHAnsi" w:cs="Arial"/>
          <w:sz w:val="22"/>
          <w:szCs w:val="22"/>
        </w:rPr>
        <w:t xml:space="preserve">ETA 2020 events will be provided at January meeting. </w:t>
      </w:r>
    </w:p>
    <w:p w14:paraId="07EC094F" w14:textId="77777777" w:rsidR="00A246EB" w:rsidRPr="00EB71F9" w:rsidRDefault="00A246EB" w:rsidP="00A246EB">
      <w:pPr>
        <w:spacing w:line="360" w:lineRule="auto"/>
        <w:ind w:left="720"/>
        <w:rPr>
          <w:rFonts w:asciiTheme="minorHAnsi" w:hAnsiTheme="minorHAnsi" w:cs="Arial"/>
          <w:sz w:val="8"/>
          <w:szCs w:val="22"/>
        </w:rPr>
      </w:pPr>
    </w:p>
    <w:p w14:paraId="052DC4C4" w14:textId="37E669E0" w:rsidR="00A246EB" w:rsidRPr="003605C4" w:rsidRDefault="008E28DB" w:rsidP="00A246EB">
      <w:pPr>
        <w:numPr>
          <w:ilvl w:val="0"/>
          <w:numId w:val="1"/>
        </w:numPr>
        <w:spacing w:line="360" w:lineRule="auto"/>
        <w:rPr>
          <w:rFonts w:asciiTheme="minorHAnsi" w:hAnsiTheme="minorHAnsi" w:cs="Arial"/>
          <w:sz w:val="22"/>
          <w:szCs w:val="22"/>
        </w:rPr>
      </w:pPr>
      <w:r w:rsidRPr="00EB71F9">
        <w:rPr>
          <w:rFonts w:asciiTheme="minorHAnsi" w:hAnsiTheme="minorHAnsi" w:cs="Arial"/>
          <w:b/>
          <w:sz w:val="22"/>
          <w:szCs w:val="22"/>
          <w:u w:val="single"/>
        </w:rPr>
        <w:t>Other Business</w:t>
      </w:r>
      <w:r w:rsidR="00FD30C1">
        <w:rPr>
          <w:rFonts w:asciiTheme="minorHAnsi" w:hAnsiTheme="minorHAnsi" w:cs="Arial"/>
          <w:b/>
          <w:sz w:val="22"/>
          <w:szCs w:val="22"/>
          <w:u w:val="single"/>
        </w:rPr>
        <w:t xml:space="preserve"> </w:t>
      </w:r>
      <w:r w:rsidR="00FD30C1">
        <w:rPr>
          <w:rFonts w:asciiTheme="minorHAnsi" w:hAnsiTheme="minorHAnsi" w:cs="Arial"/>
          <w:bCs/>
          <w:sz w:val="22"/>
          <w:szCs w:val="22"/>
        </w:rPr>
        <w:t xml:space="preserve"> Joe mentioned ribbon cutting for Angus King Biddeford office 10-noon Friday – Carole to attend. Tom will check out timing for new development planned for S Berwick </w:t>
      </w:r>
      <w:r w:rsidR="002471DC">
        <w:rPr>
          <w:rFonts w:asciiTheme="minorHAnsi" w:hAnsiTheme="minorHAnsi" w:cs="Arial"/>
          <w:bCs/>
          <w:sz w:val="22"/>
          <w:szCs w:val="22"/>
        </w:rPr>
        <w:t xml:space="preserve">that </w:t>
      </w:r>
      <w:r w:rsidR="00FD30C1">
        <w:rPr>
          <w:rFonts w:asciiTheme="minorHAnsi" w:hAnsiTheme="minorHAnsi" w:cs="Arial"/>
          <w:bCs/>
          <w:sz w:val="22"/>
          <w:szCs w:val="22"/>
        </w:rPr>
        <w:t xml:space="preserve">cites connecting to ET. </w:t>
      </w:r>
    </w:p>
    <w:p w14:paraId="4C17F167" w14:textId="583688F4" w:rsidR="00A246EB" w:rsidRPr="003605C4" w:rsidRDefault="008E28DB" w:rsidP="00A246EB">
      <w:pPr>
        <w:numPr>
          <w:ilvl w:val="0"/>
          <w:numId w:val="1"/>
        </w:numPr>
        <w:spacing w:line="360" w:lineRule="auto"/>
        <w:rPr>
          <w:rFonts w:asciiTheme="minorHAnsi" w:hAnsiTheme="minorHAnsi" w:cs="Arial"/>
          <w:sz w:val="22"/>
          <w:szCs w:val="22"/>
        </w:rPr>
      </w:pPr>
      <w:r w:rsidRPr="00EB71F9">
        <w:rPr>
          <w:rFonts w:asciiTheme="minorHAnsi" w:hAnsiTheme="minorHAnsi" w:cs="Arial"/>
          <w:b/>
          <w:sz w:val="22"/>
          <w:szCs w:val="22"/>
          <w:u w:val="single"/>
        </w:rPr>
        <w:t>Next Meeting</w:t>
      </w:r>
      <w:r w:rsidRPr="00EB71F9">
        <w:rPr>
          <w:rFonts w:asciiTheme="minorHAnsi" w:hAnsiTheme="minorHAnsi" w:cs="Arial"/>
          <w:sz w:val="22"/>
          <w:szCs w:val="22"/>
        </w:rPr>
        <w:t xml:space="preserve"> –</w:t>
      </w:r>
      <w:r w:rsidR="00437777" w:rsidRPr="00EB71F9">
        <w:rPr>
          <w:rFonts w:asciiTheme="minorHAnsi" w:hAnsiTheme="minorHAnsi" w:cs="Arial"/>
          <w:sz w:val="22"/>
          <w:szCs w:val="22"/>
        </w:rPr>
        <w:t xml:space="preserve"> </w:t>
      </w:r>
      <w:r w:rsidR="00AC2128" w:rsidRPr="00EB71F9">
        <w:rPr>
          <w:rFonts w:asciiTheme="minorHAnsi" w:hAnsiTheme="minorHAnsi" w:cs="Arial"/>
          <w:sz w:val="22"/>
          <w:szCs w:val="22"/>
        </w:rPr>
        <w:t xml:space="preserve"> </w:t>
      </w:r>
      <w:r w:rsidR="001B2ED2">
        <w:rPr>
          <w:rFonts w:asciiTheme="minorHAnsi" w:hAnsiTheme="minorHAnsi" w:cs="Arial"/>
          <w:sz w:val="22"/>
          <w:szCs w:val="22"/>
        </w:rPr>
        <w:t>January 8</w:t>
      </w:r>
      <w:r w:rsidR="00E760C4" w:rsidRPr="00EB71F9">
        <w:rPr>
          <w:rFonts w:asciiTheme="minorHAnsi" w:hAnsiTheme="minorHAnsi" w:cs="Arial"/>
          <w:sz w:val="22"/>
          <w:szCs w:val="22"/>
        </w:rPr>
        <w:t xml:space="preserve">, </w:t>
      </w:r>
      <w:r w:rsidR="00C7074C" w:rsidRPr="00EB71F9">
        <w:rPr>
          <w:rFonts w:asciiTheme="minorHAnsi" w:hAnsiTheme="minorHAnsi" w:cs="Arial"/>
          <w:sz w:val="22"/>
          <w:szCs w:val="22"/>
        </w:rPr>
        <w:t>20</w:t>
      </w:r>
      <w:r w:rsidR="001B2ED2">
        <w:rPr>
          <w:rFonts w:asciiTheme="minorHAnsi" w:hAnsiTheme="minorHAnsi" w:cs="Arial"/>
          <w:sz w:val="22"/>
          <w:szCs w:val="22"/>
        </w:rPr>
        <w:t>20</w:t>
      </w:r>
      <w:r w:rsidR="00D941A8" w:rsidRPr="00EB71F9">
        <w:rPr>
          <w:rFonts w:asciiTheme="minorHAnsi" w:hAnsiTheme="minorHAnsi" w:cs="Arial"/>
          <w:sz w:val="22"/>
          <w:szCs w:val="22"/>
        </w:rPr>
        <w:t xml:space="preserve"> </w:t>
      </w:r>
    </w:p>
    <w:p w14:paraId="4C021CA7" w14:textId="330E2B3D" w:rsidR="0021648F" w:rsidRDefault="00D56B78" w:rsidP="00655E27">
      <w:pPr>
        <w:numPr>
          <w:ilvl w:val="0"/>
          <w:numId w:val="1"/>
        </w:numPr>
        <w:spacing w:line="360" w:lineRule="auto"/>
        <w:rPr>
          <w:rFonts w:asciiTheme="minorHAnsi" w:hAnsiTheme="minorHAnsi" w:cs="Arial"/>
          <w:b/>
          <w:sz w:val="22"/>
          <w:szCs w:val="22"/>
          <w:u w:val="single"/>
        </w:rPr>
      </w:pPr>
      <w:r w:rsidRPr="00EB71F9">
        <w:rPr>
          <w:rFonts w:asciiTheme="minorHAnsi" w:hAnsiTheme="minorHAnsi" w:cs="Arial"/>
          <w:b/>
          <w:sz w:val="22"/>
          <w:szCs w:val="22"/>
          <w:u w:val="single"/>
        </w:rPr>
        <w:t xml:space="preserve"> Adjourn</w:t>
      </w:r>
      <w:r w:rsidR="00FD30C1">
        <w:rPr>
          <w:rFonts w:asciiTheme="minorHAnsi" w:hAnsiTheme="minorHAnsi" w:cs="Arial"/>
          <w:b/>
          <w:sz w:val="22"/>
          <w:szCs w:val="22"/>
          <w:u w:val="single"/>
        </w:rPr>
        <w:t>ed by Greg at 10:10 AM</w:t>
      </w:r>
    </w:p>
    <w:p w14:paraId="419D9C40" w14:textId="1F3161A0" w:rsidR="00FD30C1" w:rsidRPr="00FD30C1" w:rsidRDefault="00FD30C1" w:rsidP="00FD30C1">
      <w:pPr>
        <w:spacing w:line="360" w:lineRule="auto"/>
        <w:ind w:left="360"/>
        <w:rPr>
          <w:rFonts w:asciiTheme="minorHAnsi" w:hAnsiTheme="minorHAnsi" w:cs="Arial"/>
          <w:bCs/>
          <w:sz w:val="22"/>
          <w:szCs w:val="22"/>
        </w:rPr>
      </w:pPr>
      <w:r>
        <w:rPr>
          <w:rFonts w:asciiTheme="minorHAnsi" w:hAnsiTheme="minorHAnsi" w:cs="Arial"/>
          <w:bCs/>
          <w:sz w:val="22"/>
          <w:szCs w:val="22"/>
        </w:rPr>
        <w:t>Minutes submitted by Carole Brush, ETMD ED</w:t>
      </w:r>
    </w:p>
    <w:sectPr w:rsidR="00FD30C1" w:rsidRPr="00FD30C1" w:rsidSect="00EB71F9">
      <w:pgSz w:w="12240" w:h="15840"/>
      <w:pgMar w:top="360" w:right="576" w:bottom="360" w:left="5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0235D"/>
    <w:rsid w:val="0000433C"/>
    <w:rsid w:val="00011A95"/>
    <w:rsid w:val="00014E78"/>
    <w:rsid w:val="000267C0"/>
    <w:rsid w:val="00042366"/>
    <w:rsid w:val="000532EB"/>
    <w:rsid w:val="00070E7C"/>
    <w:rsid w:val="000A7CFC"/>
    <w:rsid w:val="000B3310"/>
    <w:rsid w:val="000C0AC2"/>
    <w:rsid w:val="000C61D9"/>
    <w:rsid w:val="000D4A8A"/>
    <w:rsid w:val="000E1F2E"/>
    <w:rsid w:val="000F740B"/>
    <w:rsid w:val="0010072F"/>
    <w:rsid w:val="00140FC7"/>
    <w:rsid w:val="00152CBC"/>
    <w:rsid w:val="001750D8"/>
    <w:rsid w:val="001907A8"/>
    <w:rsid w:val="0019462A"/>
    <w:rsid w:val="001A1F31"/>
    <w:rsid w:val="001B2ED2"/>
    <w:rsid w:val="001C7FAA"/>
    <w:rsid w:val="001D68BB"/>
    <w:rsid w:val="001E56A6"/>
    <w:rsid w:val="001F7064"/>
    <w:rsid w:val="001F7F0A"/>
    <w:rsid w:val="00201DB9"/>
    <w:rsid w:val="0020625B"/>
    <w:rsid w:val="002068C7"/>
    <w:rsid w:val="00213D9A"/>
    <w:rsid w:val="00216374"/>
    <w:rsid w:val="0021648F"/>
    <w:rsid w:val="00222A39"/>
    <w:rsid w:val="002471DC"/>
    <w:rsid w:val="00283020"/>
    <w:rsid w:val="002A7A2A"/>
    <w:rsid w:val="002B30FE"/>
    <w:rsid w:val="002C0B38"/>
    <w:rsid w:val="002C2CAB"/>
    <w:rsid w:val="002C5A40"/>
    <w:rsid w:val="002D15B4"/>
    <w:rsid w:val="002F5538"/>
    <w:rsid w:val="00306D0F"/>
    <w:rsid w:val="003264CF"/>
    <w:rsid w:val="00335026"/>
    <w:rsid w:val="00340069"/>
    <w:rsid w:val="00340C11"/>
    <w:rsid w:val="00354401"/>
    <w:rsid w:val="003605C4"/>
    <w:rsid w:val="00363CAD"/>
    <w:rsid w:val="00367DCA"/>
    <w:rsid w:val="003775E1"/>
    <w:rsid w:val="0038281B"/>
    <w:rsid w:val="00384F7A"/>
    <w:rsid w:val="00387AB4"/>
    <w:rsid w:val="003A5D16"/>
    <w:rsid w:val="003B7158"/>
    <w:rsid w:val="003C5BB0"/>
    <w:rsid w:val="003D0A48"/>
    <w:rsid w:val="003D6DFC"/>
    <w:rsid w:val="003E6211"/>
    <w:rsid w:val="003E6BAD"/>
    <w:rsid w:val="003F3122"/>
    <w:rsid w:val="00417570"/>
    <w:rsid w:val="00437777"/>
    <w:rsid w:val="00447324"/>
    <w:rsid w:val="0047202C"/>
    <w:rsid w:val="00482050"/>
    <w:rsid w:val="004A5D0F"/>
    <w:rsid w:val="004B1C63"/>
    <w:rsid w:val="004B2508"/>
    <w:rsid w:val="004B7CA7"/>
    <w:rsid w:val="004C6C9D"/>
    <w:rsid w:val="004D3487"/>
    <w:rsid w:val="004D7D51"/>
    <w:rsid w:val="004E5D61"/>
    <w:rsid w:val="0050591C"/>
    <w:rsid w:val="00506156"/>
    <w:rsid w:val="00507752"/>
    <w:rsid w:val="00511B46"/>
    <w:rsid w:val="00512E8E"/>
    <w:rsid w:val="0051474B"/>
    <w:rsid w:val="0052435C"/>
    <w:rsid w:val="0052723C"/>
    <w:rsid w:val="00530A7A"/>
    <w:rsid w:val="00535D4A"/>
    <w:rsid w:val="00547B88"/>
    <w:rsid w:val="00556A53"/>
    <w:rsid w:val="00580D4D"/>
    <w:rsid w:val="00587C2C"/>
    <w:rsid w:val="005922F1"/>
    <w:rsid w:val="0059405D"/>
    <w:rsid w:val="00595F3D"/>
    <w:rsid w:val="00595FFB"/>
    <w:rsid w:val="005B3B5A"/>
    <w:rsid w:val="005C5CFB"/>
    <w:rsid w:val="005C6F10"/>
    <w:rsid w:val="005D4C1A"/>
    <w:rsid w:val="005D6241"/>
    <w:rsid w:val="005E1D8C"/>
    <w:rsid w:val="005F0FDB"/>
    <w:rsid w:val="00610BB7"/>
    <w:rsid w:val="0061569A"/>
    <w:rsid w:val="00627AA7"/>
    <w:rsid w:val="00630161"/>
    <w:rsid w:val="00633A05"/>
    <w:rsid w:val="006344DE"/>
    <w:rsid w:val="00640EEF"/>
    <w:rsid w:val="006542E9"/>
    <w:rsid w:val="0065436F"/>
    <w:rsid w:val="00655E27"/>
    <w:rsid w:val="00664EB0"/>
    <w:rsid w:val="00671673"/>
    <w:rsid w:val="0068132A"/>
    <w:rsid w:val="006B779A"/>
    <w:rsid w:val="006C3CBC"/>
    <w:rsid w:val="006C4772"/>
    <w:rsid w:val="006C5344"/>
    <w:rsid w:val="006D2F5E"/>
    <w:rsid w:val="006F0C25"/>
    <w:rsid w:val="006F2459"/>
    <w:rsid w:val="006F2717"/>
    <w:rsid w:val="006F58BE"/>
    <w:rsid w:val="006F7D40"/>
    <w:rsid w:val="00710270"/>
    <w:rsid w:val="0072072A"/>
    <w:rsid w:val="00720CEB"/>
    <w:rsid w:val="0072402D"/>
    <w:rsid w:val="00765F71"/>
    <w:rsid w:val="00782346"/>
    <w:rsid w:val="007870C1"/>
    <w:rsid w:val="007A23D4"/>
    <w:rsid w:val="007B0CFB"/>
    <w:rsid w:val="007B7C8A"/>
    <w:rsid w:val="007D5486"/>
    <w:rsid w:val="007D59B1"/>
    <w:rsid w:val="007E112C"/>
    <w:rsid w:val="007E178A"/>
    <w:rsid w:val="007E6FF8"/>
    <w:rsid w:val="0080183D"/>
    <w:rsid w:val="00832855"/>
    <w:rsid w:val="00840245"/>
    <w:rsid w:val="00840612"/>
    <w:rsid w:val="00863842"/>
    <w:rsid w:val="00866CF7"/>
    <w:rsid w:val="00883FBE"/>
    <w:rsid w:val="008845FF"/>
    <w:rsid w:val="008A3F66"/>
    <w:rsid w:val="008C4176"/>
    <w:rsid w:val="008C6466"/>
    <w:rsid w:val="008D0228"/>
    <w:rsid w:val="008D027F"/>
    <w:rsid w:val="008D6F69"/>
    <w:rsid w:val="008E28DB"/>
    <w:rsid w:val="008E2CB1"/>
    <w:rsid w:val="008E64E8"/>
    <w:rsid w:val="008F0B2A"/>
    <w:rsid w:val="008F2EEE"/>
    <w:rsid w:val="00904204"/>
    <w:rsid w:val="00910E40"/>
    <w:rsid w:val="00917B4A"/>
    <w:rsid w:val="00920E8D"/>
    <w:rsid w:val="00922B1E"/>
    <w:rsid w:val="00936127"/>
    <w:rsid w:val="009416A1"/>
    <w:rsid w:val="00961FCD"/>
    <w:rsid w:val="009773EE"/>
    <w:rsid w:val="00980E49"/>
    <w:rsid w:val="009B0683"/>
    <w:rsid w:val="009C0E5B"/>
    <w:rsid w:val="009C4212"/>
    <w:rsid w:val="009E5396"/>
    <w:rsid w:val="009E7CBD"/>
    <w:rsid w:val="009F18B7"/>
    <w:rsid w:val="00A01D88"/>
    <w:rsid w:val="00A038B6"/>
    <w:rsid w:val="00A1570A"/>
    <w:rsid w:val="00A238D8"/>
    <w:rsid w:val="00A246EB"/>
    <w:rsid w:val="00A4458F"/>
    <w:rsid w:val="00A53AC7"/>
    <w:rsid w:val="00A56E49"/>
    <w:rsid w:val="00A6491A"/>
    <w:rsid w:val="00A66956"/>
    <w:rsid w:val="00A72BBB"/>
    <w:rsid w:val="00A73E71"/>
    <w:rsid w:val="00A93AD8"/>
    <w:rsid w:val="00AC2128"/>
    <w:rsid w:val="00AC7455"/>
    <w:rsid w:val="00AE32BD"/>
    <w:rsid w:val="00AF3FD7"/>
    <w:rsid w:val="00B175A7"/>
    <w:rsid w:val="00B21696"/>
    <w:rsid w:val="00B30AE8"/>
    <w:rsid w:val="00B32592"/>
    <w:rsid w:val="00B424F3"/>
    <w:rsid w:val="00B55254"/>
    <w:rsid w:val="00B61502"/>
    <w:rsid w:val="00B61CDA"/>
    <w:rsid w:val="00B7792A"/>
    <w:rsid w:val="00B82CD2"/>
    <w:rsid w:val="00B85225"/>
    <w:rsid w:val="00B909CF"/>
    <w:rsid w:val="00BC437D"/>
    <w:rsid w:val="00BC5318"/>
    <w:rsid w:val="00BF7476"/>
    <w:rsid w:val="00C05E56"/>
    <w:rsid w:val="00C1736A"/>
    <w:rsid w:val="00C20AD6"/>
    <w:rsid w:val="00C37DEE"/>
    <w:rsid w:val="00C41EC9"/>
    <w:rsid w:val="00C511C0"/>
    <w:rsid w:val="00C557B6"/>
    <w:rsid w:val="00C622AB"/>
    <w:rsid w:val="00C62562"/>
    <w:rsid w:val="00C64F99"/>
    <w:rsid w:val="00C7074C"/>
    <w:rsid w:val="00C862A3"/>
    <w:rsid w:val="00C87DB3"/>
    <w:rsid w:val="00CA4BD9"/>
    <w:rsid w:val="00CB165D"/>
    <w:rsid w:val="00CB62F7"/>
    <w:rsid w:val="00CD7AAF"/>
    <w:rsid w:val="00CE2D2D"/>
    <w:rsid w:val="00CF78A8"/>
    <w:rsid w:val="00D0522D"/>
    <w:rsid w:val="00D32775"/>
    <w:rsid w:val="00D466AC"/>
    <w:rsid w:val="00D54E16"/>
    <w:rsid w:val="00D55BD4"/>
    <w:rsid w:val="00D56B78"/>
    <w:rsid w:val="00D72A44"/>
    <w:rsid w:val="00D9207C"/>
    <w:rsid w:val="00D92E00"/>
    <w:rsid w:val="00D941A8"/>
    <w:rsid w:val="00DA4DE6"/>
    <w:rsid w:val="00DC7508"/>
    <w:rsid w:val="00DD34BF"/>
    <w:rsid w:val="00DD7D20"/>
    <w:rsid w:val="00E14D6B"/>
    <w:rsid w:val="00E15D59"/>
    <w:rsid w:val="00E17B71"/>
    <w:rsid w:val="00E3544D"/>
    <w:rsid w:val="00E510E2"/>
    <w:rsid w:val="00E61241"/>
    <w:rsid w:val="00E656AB"/>
    <w:rsid w:val="00E70041"/>
    <w:rsid w:val="00E760C4"/>
    <w:rsid w:val="00E8257D"/>
    <w:rsid w:val="00E837D1"/>
    <w:rsid w:val="00E86412"/>
    <w:rsid w:val="00E93EEA"/>
    <w:rsid w:val="00EA6533"/>
    <w:rsid w:val="00EB71F9"/>
    <w:rsid w:val="00EB7C46"/>
    <w:rsid w:val="00EC07A1"/>
    <w:rsid w:val="00ED0EEB"/>
    <w:rsid w:val="00EE77BF"/>
    <w:rsid w:val="00F14649"/>
    <w:rsid w:val="00F20921"/>
    <w:rsid w:val="00F21F54"/>
    <w:rsid w:val="00F227BD"/>
    <w:rsid w:val="00F50F1D"/>
    <w:rsid w:val="00F62EAD"/>
    <w:rsid w:val="00F74761"/>
    <w:rsid w:val="00F76F02"/>
    <w:rsid w:val="00F8477A"/>
    <w:rsid w:val="00F877A9"/>
    <w:rsid w:val="00FA017C"/>
    <w:rsid w:val="00FB5E42"/>
    <w:rsid w:val="00FC01C3"/>
    <w:rsid w:val="00FC1393"/>
    <w:rsid w:val="00FC3D01"/>
    <w:rsid w:val="00FD30C1"/>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D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2019-12-13T16:52:00Z</cp:lastPrinted>
  <dcterms:created xsi:type="dcterms:W3CDTF">2019-12-17T19:43:00Z</dcterms:created>
  <dcterms:modified xsi:type="dcterms:W3CDTF">2019-12-17T19:43:00Z</dcterms:modified>
</cp:coreProperties>
</file>