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4A658C76" w:rsidR="007870C1" w:rsidRPr="008151C7" w:rsidRDefault="008E28DB" w:rsidP="00FE5D54">
      <w:pPr>
        <w:spacing w:line="360" w:lineRule="auto"/>
        <w:ind w:left="2160"/>
        <w:jc w:val="center"/>
        <w:rPr>
          <w:rFonts w:cs="Arial"/>
          <w:b/>
          <w:u w:val="single"/>
        </w:rPr>
      </w:pPr>
      <w:r w:rsidRPr="008151C7">
        <w:rPr>
          <w:rFonts w:cs="Arial"/>
          <w:b/>
          <w:u w:val="single"/>
        </w:rPr>
        <w:t xml:space="preserve">ETMD Board of Directors </w:t>
      </w:r>
      <w:r w:rsidR="008151C7" w:rsidRPr="008151C7">
        <w:rPr>
          <w:rFonts w:cs="Arial"/>
          <w:b/>
          <w:u w:val="single"/>
        </w:rPr>
        <w:t xml:space="preserve">REVISED </w:t>
      </w:r>
      <w:r w:rsidR="0080183D" w:rsidRPr="008151C7">
        <w:rPr>
          <w:rFonts w:cs="Arial"/>
          <w:b/>
          <w:u w:val="single"/>
        </w:rPr>
        <w:t>Agenda</w:t>
      </w:r>
    </w:p>
    <w:p w14:paraId="07B1747B" w14:textId="05268F52" w:rsidR="00FE5D54" w:rsidRDefault="007870C1" w:rsidP="006E0CA7">
      <w:pPr>
        <w:spacing w:line="360" w:lineRule="auto"/>
        <w:rPr>
          <w:rFonts w:cs="Arial"/>
          <w:color w:val="FF0000"/>
        </w:rPr>
      </w:pPr>
      <w:r>
        <w:rPr>
          <w:rFonts w:cs="Arial"/>
          <w:b/>
        </w:rPr>
        <w:t xml:space="preserve">                       </w:t>
      </w:r>
      <w:r w:rsidR="00437777" w:rsidRPr="00D56B78">
        <w:rPr>
          <w:rFonts w:cs="Arial"/>
          <w:b/>
          <w:color w:val="FF0000"/>
        </w:rPr>
        <w:t>Kennebunk Town Hall</w:t>
      </w:r>
      <w:r w:rsidR="00152CBC" w:rsidRPr="00D56B78">
        <w:rPr>
          <w:rFonts w:cs="Arial"/>
          <w:b/>
          <w:color w:val="FF0000"/>
        </w:rPr>
        <w:t xml:space="preserve"> </w:t>
      </w:r>
      <w:r w:rsidR="005B3B5A" w:rsidRPr="00D56B78">
        <w:rPr>
          <w:rFonts w:cs="Arial"/>
          <w:b/>
          <w:color w:val="FF0000"/>
        </w:rPr>
        <w:t xml:space="preserve">- </w:t>
      </w:r>
      <w:r w:rsidR="0053106B">
        <w:rPr>
          <w:rFonts w:cs="Arial"/>
          <w:b/>
          <w:color w:val="FF0000"/>
        </w:rPr>
        <w:t xml:space="preserve"> 1 Summer St., 3</w:t>
      </w:r>
      <w:r w:rsidR="0053106B" w:rsidRPr="0053106B">
        <w:rPr>
          <w:rFonts w:cs="Arial"/>
          <w:b/>
          <w:color w:val="FF0000"/>
          <w:vertAlign w:val="superscript"/>
        </w:rPr>
        <w:t>rd</w:t>
      </w:r>
      <w:r w:rsidR="0053106B">
        <w:rPr>
          <w:rFonts w:cs="Arial"/>
          <w:b/>
          <w:color w:val="FF0000"/>
        </w:rPr>
        <w:t xml:space="preserve"> floor</w:t>
      </w:r>
      <w:r w:rsidR="005B3B5A" w:rsidRPr="00D56B78">
        <w:rPr>
          <w:rFonts w:cs="Arial"/>
          <w:b/>
          <w:color w:val="FF0000"/>
        </w:rPr>
        <w:t xml:space="preserve"> </w:t>
      </w:r>
      <w:r w:rsidR="003F3122" w:rsidRPr="00D56B78">
        <w:rPr>
          <w:rFonts w:cs="Arial"/>
          <w:b/>
          <w:color w:val="FF0000"/>
        </w:rPr>
        <w:t>Conf Rm</w:t>
      </w:r>
      <w:r>
        <w:rPr>
          <w:rFonts w:cs="Arial"/>
          <w:b/>
          <w:color w:val="FF0000"/>
        </w:rPr>
        <w:t xml:space="preserve"> </w:t>
      </w:r>
      <w:r w:rsidR="009E5396">
        <w:rPr>
          <w:rFonts w:cs="Arial"/>
          <w:b/>
          <w:color w:val="FF0000"/>
        </w:rPr>
        <w:t>–</w:t>
      </w:r>
      <w:r w:rsidR="004D7D51">
        <w:rPr>
          <w:rFonts w:cs="Arial"/>
          <w:b/>
          <w:color w:val="FF0000"/>
        </w:rPr>
        <w:t xml:space="preserve"> </w:t>
      </w:r>
      <w:r w:rsidR="00BF57B7">
        <w:rPr>
          <w:rFonts w:cs="Arial"/>
          <w:b/>
          <w:color w:val="FF0000"/>
        </w:rPr>
        <w:t xml:space="preserve">February 12, 2020 </w:t>
      </w:r>
      <w:r w:rsidR="004E5D61" w:rsidRPr="00D56B78">
        <w:rPr>
          <w:rFonts w:cs="Arial"/>
          <w:b/>
          <w:color w:val="FF0000"/>
        </w:rPr>
        <w:t xml:space="preserve"> </w:t>
      </w:r>
      <w:r w:rsidR="00C87DB3">
        <w:rPr>
          <w:rFonts w:cs="Arial"/>
          <w:b/>
          <w:color w:val="FF0000"/>
        </w:rPr>
        <w:t xml:space="preserve">- </w:t>
      </w:r>
      <w:r w:rsidR="00F20921">
        <w:rPr>
          <w:rFonts w:cs="Arial"/>
          <w:b/>
          <w:color w:val="FF0000"/>
        </w:rPr>
        <w:t>8:30 – 10:3</w:t>
      </w:r>
      <w:r w:rsidR="008E28DB" w:rsidRPr="00D56B78">
        <w:rPr>
          <w:rFonts w:cs="Arial"/>
          <w:b/>
          <w:color w:val="FF0000"/>
        </w:rPr>
        <w:t>0 a.m.</w:t>
      </w:r>
      <w:r w:rsidR="00C62562">
        <w:rPr>
          <w:rFonts w:cs="Arial"/>
          <w:color w:val="FF0000"/>
        </w:rPr>
        <w:tab/>
      </w:r>
    </w:p>
    <w:p w14:paraId="28AEAA2A" w14:textId="3354E148" w:rsidR="00FE5D54" w:rsidRDefault="0053106B" w:rsidP="006E0CA7">
      <w:pPr>
        <w:spacing w:line="360" w:lineRule="auto"/>
        <w:rPr>
          <w:rFonts w:cs="Arial"/>
          <w:color w:val="FF0000"/>
        </w:rPr>
      </w:pPr>
      <w:r>
        <w:rPr>
          <w:rFonts w:cs="Arial"/>
          <w:color w:val="FF0000"/>
        </w:rPr>
        <w:tab/>
      </w:r>
    </w:p>
    <w:p w14:paraId="5A534C3D" w14:textId="77777777" w:rsidR="0053106B" w:rsidRDefault="0053106B" w:rsidP="006E0CA7">
      <w:pPr>
        <w:spacing w:line="360" w:lineRule="auto"/>
        <w:rPr>
          <w:rFonts w:cs="Arial"/>
          <w:color w:val="FF0000"/>
        </w:rPr>
      </w:pPr>
    </w:p>
    <w:p w14:paraId="2ECE3A24" w14:textId="100DC80E" w:rsidR="00961FCD" w:rsidRPr="00447324" w:rsidRDefault="00961FCD" w:rsidP="006E0CA7">
      <w:pPr>
        <w:spacing w:line="360" w:lineRule="auto"/>
        <w:rPr>
          <w:rFonts w:cs="Arial"/>
          <w:color w:val="FF0000"/>
        </w:rPr>
      </w:pPr>
    </w:p>
    <w:p w14:paraId="10C84327" w14:textId="77777777" w:rsidR="008264DB" w:rsidRDefault="006E0CA7" w:rsidP="006E0CA7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8:30 AM</w:t>
      </w:r>
      <w:r w:rsidRPr="006E0CA7">
        <w:rPr>
          <w:rFonts w:cs="Arial"/>
          <w:bCs/>
        </w:rPr>
        <w:tab/>
      </w:r>
      <w:r w:rsidR="00A56E49" w:rsidRPr="00FE5D54">
        <w:rPr>
          <w:rFonts w:cs="Arial"/>
          <w:bCs/>
        </w:rPr>
        <w:t>Welcome &amp; Introductions</w:t>
      </w:r>
    </w:p>
    <w:p w14:paraId="4E21E928" w14:textId="528343AE" w:rsidR="00A56E49" w:rsidRPr="006E0CA7" w:rsidRDefault="00A56E49" w:rsidP="006E0CA7">
      <w:pPr>
        <w:spacing w:line="360" w:lineRule="auto"/>
        <w:ind w:left="360"/>
        <w:rPr>
          <w:rFonts w:cs="Arial"/>
          <w:bCs/>
          <w:u w:val="single"/>
        </w:rPr>
      </w:pPr>
      <w:r w:rsidRPr="006E0CA7">
        <w:rPr>
          <w:rFonts w:cs="Arial"/>
          <w:bCs/>
          <w:u w:val="single"/>
        </w:rPr>
        <w:t xml:space="preserve"> </w:t>
      </w:r>
      <w:r w:rsidR="006E0CA7" w:rsidRPr="006E0CA7">
        <w:rPr>
          <w:rFonts w:cs="Arial"/>
          <w:bCs/>
          <w:u w:val="single"/>
        </w:rPr>
        <w:t xml:space="preserve"> </w:t>
      </w:r>
    </w:p>
    <w:p w14:paraId="12952DD3" w14:textId="6DC4F9F2" w:rsidR="006E0CA7" w:rsidRDefault="006E0CA7" w:rsidP="006E0CA7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</w:t>
      </w:r>
      <w:r w:rsidR="00D33F66" w:rsidRPr="00FE5D54">
        <w:rPr>
          <w:rFonts w:cs="Arial"/>
          <w:b/>
        </w:rPr>
        <w:t>35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East Coast Greenway – Maine updates</w:t>
      </w:r>
      <w:r w:rsidRPr="006E0CA7">
        <w:rPr>
          <w:rFonts w:cs="Arial"/>
          <w:bCs/>
        </w:rPr>
        <w:tab/>
      </w:r>
      <w:r w:rsidRPr="006E0CA7">
        <w:rPr>
          <w:rFonts w:cs="Arial"/>
          <w:bCs/>
        </w:rPr>
        <w:tab/>
      </w:r>
      <w:r w:rsidRPr="006E0CA7">
        <w:rPr>
          <w:rFonts w:cs="Arial"/>
          <w:bCs/>
        </w:rPr>
        <w:tab/>
        <w:t>Kristine Keeney, NE Rep; Dick Woodbury</w:t>
      </w:r>
    </w:p>
    <w:p w14:paraId="38B59D65" w14:textId="77777777" w:rsidR="008264DB" w:rsidRPr="006E0CA7" w:rsidRDefault="008264DB" w:rsidP="006E0CA7">
      <w:pPr>
        <w:spacing w:line="360" w:lineRule="auto"/>
        <w:ind w:left="360"/>
        <w:rPr>
          <w:rFonts w:cs="Arial"/>
          <w:bCs/>
        </w:rPr>
      </w:pPr>
    </w:p>
    <w:p w14:paraId="3BC9CE78" w14:textId="2A63F57F" w:rsidR="006E0CA7" w:rsidRDefault="006E0CA7" w:rsidP="006E0CA7">
      <w:pPr>
        <w:spacing w:line="360" w:lineRule="auto"/>
        <w:ind w:firstLine="360"/>
        <w:rPr>
          <w:rFonts w:cs="Arial"/>
          <w:bCs/>
        </w:rPr>
      </w:pPr>
      <w:r w:rsidRPr="00FE5D54">
        <w:rPr>
          <w:rFonts w:cs="Arial"/>
          <w:b/>
        </w:rPr>
        <w:t>9:</w:t>
      </w:r>
      <w:r w:rsidR="00D33F66" w:rsidRPr="00FE5D54">
        <w:rPr>
          <w:rFonts w:cs="Arial"/>
          <w:b/>
        </w:rPr>
        <w:t>05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E-Bikes – updates and demo (weather permitting)</w:t>
      </w:r>
      <w:r w:rsidRPr="006E0CA7">
        <w:rPr>
          <w:rFonts w:cs="Arial"/>
          <w:bCs/>
        </w:rPr>
        <w:tab/>
        <w:t>Jim Tasse, Asst. Dir. Bicycle Coalition of Maine</w:t>
      </w:r>
    </w:p>
    <w:p w14:paraId="57CDDFC1" w14:textId="77777777" w:rsidR="008264DB" w:rsidRPr="006E0CA7" w:rsidRDefault="008264DB" w:rsidP="006E0CA7">
      <w:pPr>
        <w:spacing w:line="360" w:lineRule="auto"/>
        <w:ind w:firstLine="360"/>
        <w:rPr>
          <w:rFonts w:cs="Arial"/>
          <w:bCs/>
        </w:rPr>
      </w:pPr>
    </w:p>
    <w:p w14:paraId="2015FC05" w14:textId="44704B40" w:rsidR="006E0CA7" w:rsidRPr="006E0CA7" w:rsidRDefault="006E0CA7" w:rsidP="00D33F66">
      <w:pPr>
        <w:spacing w:line="360" w:lineRule="auto"/>
        <w:ind w:firstLine="360"/>
        <w:rPr>
          <w:rFonts w:cs="Arial"/>
          <w:bCs/>
        </w:rPr>
      </w:pPr>
      <w:r w:rsidRPr="00FE5D54">
        <w:rPr>
          <w:rFonts w:cs="Arial"/>
          <w:b/>
        </w:rPr>
        <w:t>9:</w:t>
      </w:r>
      <w:r w:rsidR="00D33F66" w:rsidRPr="00FE5D54">
        <w:rPr>
          <w:rFonts w:cs="Arial"/>
          <w:b/>
        </w:rPr>
        <w:t>35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Consent Agenda</w:t>
      </w:r>
      <w:r w:rsidR="00D33F66">
        <w:rPr>
          <w:rFonts w:cs="Arial"/>
          <w:bCs/>
        </w:rPr>
        <w:t xml:space="preserve"> – VOTE on:</w:t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  <w:t>Bill Reichl, Val Camire</w:t>
      </w:r>
    </w:p>
    <w:p w14:paraId="2526FC20" w14:textId="22C02CDD" w:rsidR="006E0CA7" w:rsidRPr="006E0CA7" w:rsidRDefault="006E0CA7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December meeting minutes  </w:t>
      </w:r>
    </w:p>
    <w:p w14:paraId="1045ADB8" w14:textId="77777777" w:rsidR="006E0CA7" w:rsidRDefault="006E0CA7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December &amp; January Treasurer’s Report </w:t>
      </w:r>
    </w:p>
    <w:p w14:paraId="22E7DB08" w14:textId="6E8A680C" w:rsidR="006E0CA7" w:rsidRDefault="006E0CA7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 Proposed amendment to 2020 Budget</w:t>
      </w:r>
    </w:p>
    <w:p w14:paraId="63D333A1" w14:textId="7BC08BDC" w:rsidR="006E0CA7" w:rsidRDefault="006E0CA7" w:rsidP="00D33F66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 </w:t>
      </w:r>
      <w:r w:rsidR="00D33F66">
        <w:rPr>
          <w:rFonts w:cs="Arial"/>
          <w:bCs/>
        </w:rPr>
        <w:t>Amendment to Articles of Incorporation</w:t>
      </w:r>
    </w:p>
    <w:p w14:paraId="24C281C4" w14:textId="77777777" w:rsidR="008264DB" w:rsidRDefault="008264DB" w:rsidP="006E3B72">
      <w:pPr>
        <w:pStyle w:val="ListParagraph"/>
        <w:spacing w:line="360" w:lineRule="auto"/>
        <w:ind w:left="2160"/>
        <w:rPr>
          <w:rFonts w:cs="Arial"/>
          <w:bCs/>
        </w:rPr>
      </w:pPr>
    </w:p>
    <w:p w14:paraId="2A13DFB7" w14:textId="49EBE5D3" w:rsidR="00D33F66" w:rsidRDefault="00D33F66" w:rsidP="00D33F66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9:55 AM</w:t>
      </w:r>
      <w:r>
        <w:rPr>
          <w:rFonts w:cs="Arial"/>
          <w:bCs/>
        </w:rPr>
        <w:tab/>
        <w:t>Operations</w:t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  <w:t>Bill Reichl, Carole Brush</w:t>
      </w:r>
    </w:p>
    <w:p w14:paraId="44D0739C" w14:textId="77777777" w:rsidR="00BF57B7" w:rsidRDefault="00BF57B7" w:rsidP="00BF57B7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Discussion and vote on:</w:t>
      </w:r>
    </w:p>
    <w:p w14:paraId="0BEFFE71" w14:textId="77777777" w:rsidR="00BF57B7" w:rsidRDefault="00BF57B7" w:rsidP="00BF57B7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E-Bike policy</w:t>
      </w:r>
    </w:p>
    <w:p w14:paraId="1100F591" w14:textId="776F9DC6" w:rsidR="00BF57B7" w:rsidRDefault="00BF57B7" w:rsidP="00BF57B7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Trail design and construction specs</w:t>
      </w:r>
    </w:p>
    <w:p w14:paraId="1004A028" w14:textId="2AD4C258" w:rsidR="00F27043" w:rsidRDefault="00F27043" w:rsidP="00BF57B7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City of Saco dues overpayment</w:t>
      </w:r>
    </w:p>
    <w:p w14:paraId="3F3078B8" w14:textId="0C140A08" w:rsidR="00F27043" w:rsidRDefault="00F27043" w:rsidP="00BF57B7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Event policy fees</w:t>
      </w:r>
    </w:p>
    <w:p w14:paraId="24B7F21C" w14:textId="5609BEAA" w:rsidR="00BF57B7" w:rsidRDefault="00FE5D54" w:rsidP="00D33F66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Reports from municipalities, ETA </w:t>
      </w:r>
      <w:r w:rsidR="008264DB">
        <w:rPr>
          <w:rFonts w:cs="Arial"/>
          <w:bCs/>
        </w:rPr>
        <w:tab/>
      </w:r>
      <w:r w:rsidR="008264DB">
        <w:rPr>
          <w:rFonts w:cs="Arial"/>
          <w:bCs/>
        </w:rPr>
        <w:tab/>
        <w:t>All</w:t>
      </w:r>
    </w:p>
    <w:p w14:paraId="20229333" w14:textId="2359F3F1" w:rsidR="008264DB" w:rsidRDefault="008264DB" w:rsidP="00D33F66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Trail Amenities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Nancy, Carole</w:t>
      </w:r>
    </w:p>
    <w:p w14:paraId="3C31D61C" w14:textId="3A86AEA9" w:rsidR="00BF57B7" w:rsidRDefault="00776FEA" w:rsidP="00FE5D54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?’s</w:t>
      </w:r>
      <w:r w:rsidR="00FE5D54">
        <w:rPr>
          <w:rFonts w:cs="Arial"/>
          <w:bCs/>
        </w:rPr>
        <w:t xml:space="preserve"> on current trail </w:t>
      </w:r>
      <w:r w:rsidR="008264DB">
        <w:rPr>
          <w:rFonts w:cs="Arial"/>
          <w:bCs/>
        </w:rPr>
        <w:t>projects (see</w:t>
      </w:r>
      <w:r w:rsidR="00FE5D54">
        <w:rPr>
          <w:rFonts w:cs="Arial"/>
          <w:bCs/>
        </w:rPr>
        <w:t xml:space="preserve"> ED report</w:t>
      </w:r>
      <w:r w:rsidR="008264DB">
        <w:rPr>
          <w:rFonts w:cs="Arial"/>
          <w:bCs/>
        </w:rPr>
        <w:t>)</w:t>
      </w:r>
      <w:r>
        <w:rPr>
          <w:rFonts w:cs="Arial"/>
          <w:bCs/>
        </w:rPr>
        <w:tab/>
        <w:t>All</w:t>
      </w:r>
    </w:p>
    <w:p w14:paraId="70685157" w14:textId="77777777" w:rsidR="008264DB" w:rsidRDefault="008264DB" w:rsidP="008264DB">
      <w:pPr>
        <w:pStyle w:val="ListParagraph"/>
        <w:spacing w:line="360" w:lineRule="auto"/>
        <w:ind w:left="2160"/>
        <w:rPr>
          <w:rFonts w:cs="Arial"/>
          <w:bCs/>
        </w:rPr>
      </w:pPr>
    </w:p>
    <w:p w14:paraId="3AED4DA7" w14:textId="6D0575E8" w:rsidR="00FE5D54" w:rsidRDefault="00BF57B7" w:rsidP="00FE5D5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10:2</w:t>
      </w:r>
      <w:r w:rsidR="00FE5D54" w:rsidRPr="00FE5D54">
        <w:rPr>
          <w:rFonts w:cs="Arial"/>
          <w:b/>
        </w:rPr>
        <w:t>5</w:t>
      </w:r>
      <w:r w:rsidR="00FE5D54">
        <w:rPr>
          <w:rFonts w:cs="Arial"/>
          <w:bCs/>
        </w:rPr>
        <w:tab/>
        <w:t>New Business?</w:t>
      </w:r>
    </w:p>
    <w:p w14:paraId="05893680" w14:textId="77777777" w:rsidR="008264DB" w:rsidRDefault="008264DB" w:rsidP="00FE5D54">
      <w:pPr>
        <w:spacing w:line="360" w:lineRule="auto"/>
        <w:ind w:left="360"/>
        <w:rPr>
          <w:rFonts w:cs="Arial"/>
          <w:bCs/>
        </w:rPr>
      </w:pPr>
    </w:p>
    <w:p w14:paraId="7B11168C" w14:textId="77777777" w:rsidR="00FE5D54" w:rsidRDefault="00FE5D54" w:rsidP="00FE5D5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10:30</w:t>
      </w:r>
      <w:r>
        <w:rPr>
          <w:rFonts w:cs="Arial"/>
          <w:bCs/>
        </w:rPr>
        <w:tab/>
        <w:t>Adjourn</w:t>
      </w:r>
    </w:p>
    <w:p w14:paraId="7E1DD5D1" w14:textId="77777777" w:rsidR="00FE5D54" w:rsidRDefault="00FE5D54" w:rsidP="00FE5D54">
      <w:pPr>
        <w:spacing w:line="360" w:lineRule="auto"/>
        <w:ind w:left="360"/>
        <w:rPr>
          <w:rFonts w:cs="Arial"/>
          <w:bCs/>
        </w:rPr>
      </w:pPr>
    </w:p>
    <w:p w14:paraId="13D57FD4" w14:textId="77777777" w:rsidR="00FE5D54" w:rsidRPr="00FE5D54" w:rsidRDefault="00FE5D54" w:rsidP="00FE5D54">
      <w:pPr>
        <w:spacing w:line="360" w:lineRule="auto"/>
        <w:ind w:left="360"/>
        <w:rPr>
          <w:rFonts w:cs="Arial"/>
          <w:b/>
        </w:rPr>
      </w:pPr>
      <w:r w:rsidRPr="00FE5D54">
        <w:rPr>
          <w:rFonts w:cs="Arial"/>
          <w:b/>
        </w:rPr>
        <w:t>Next meeting: March 11, 2020</w:t>
      </w:r>
    </w:p>
    <w:p w14:paraId="538DB22C" w14:textId="345AA0BF" w:rsidR="00BF57B7" w:rsidRPr="00BF57B7" w:rsidRDefault="00BF57B7" w:rsidP="00FE5D54">
      <w:pPr>
        <w:spacing w:line="360" w:lineRule="auto"/>
        <w:ind w:left="360"/>
        <w:rPr>
          <w:rFonts w:cs="Arial"/>
          <w:bCs/>
        </w:rPr>
      </w:pPr>
      <w:r>
        <w:rPr>
          <w:rFonts w:cs="Arial"/>
          <w:bCs/>
        </w:rPr>
        <w:tab/>
        <w:t xml:space="preserve"> </w:t>
      </w:r>
    </w:p>
    <w:p w14:paraId="15F2C69F" w14:textId="77777777" w:rsidR="00D33F66" w:rsidRDefault="00D33F66" w:rsidP="00D33F66">
      <w:pPr>
        <w:pStyle w:val="ListParagraph"/>
        <w:spacing w:line="360" w:lineRule="auto"/>
        <w:ind w:left="360"/>
        <w:rPr>
          <w:rFonts w:cs="Arial"/>
          <w:bCs/>
        </w:rPr>
      </w:pPr>
    </w:p>
    <w:p w14:paraId="4C021CA7" w14:textId="0E0BE13D" w:rsidR="0021648F" w:rsidRPr="00EB71F9" w:rsidRDefault="0021648F" w:rsidP="00F27043">
      <w:pPr>
        <w:spacing w:line="360" w:lineRule="auto"/>
        <w:rPr>
          <w:rFonts w:cs="Arial"/>
          <w:b/>
          <w:u w:val="single"/>
        </w:rPr>
      </w:pPr>
    </w:p>
    <w:sectPr w:rsidR="0021648F" w:rsidRPr="00EB71F9" w:rsidSect="006E0C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04F9F"/>
    <w:multiLevelType w:val="hybridMultilevel"/>
    <w:tmpl w:val="25467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210D31"/>
    <w:multiLevelType w:val="hybridMultilevel"/>
    <w:tmpl w:val="20C2F2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5"/>
  </w:num>
  <w:num w:numId="3">
    <w:abstractNumId w:val="22"/>
  </w:num>
  <w:num w:numId="4">
    <w:abstractNumId w:val="26"/>
  </w:num>
  <w:num w:numId="5">
    <w:abstractNumId w:val="36"/>
  </w:num>
  <w:num w:numId="6">
    <w:abstractNumId w:val="17"/>
  </w:num>
  <w:num w:numId="7">
    <w:abstractNumId w:val="34"/>
  </w:num>
  <w:num w:numId="8">
    <w:abstractNumId w:val="9"/>
  </w:num>
  <w:num w:numId="9">
    <w:abstractNumId w:val="19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1"/>
  </w:num>
  <w:num w:numId="16">
    <w:abstractNumId w:val="27"/>
  </w:num>
  <w:num w:numId="17">
    <w:abstractNumId w:val="18"/>
  </w:num>
  <w:num w:numId="18">
    <w:abstractNumId w:val="25"/>
  </w:num>
  <w:num w:numId="19">
    <w:abstractNumId w:val="23"/>
  </w:num>
  <w:num w:numId="20">
    <w:abstractNumId w:val="10"/>
  </w:num>
  <w:num w:numId="21">
    <w:abstractNumId w:val="11"/>
  </w:num>
  <w:num w:numId="22">
    <w:abstractNumId w:val="7"/>
  </w:num>
  <w:num w:numId="23">
    <w:abstractNumId w:val="13"/>
  </w:num>
  <w:num w:numId="24">
    <w:abstractNumId w:val="5"/>
  </w:num>
  <w:num w:numId="25">
    <w:abstractNumId w:val="28"/>
  </w:num>
  <w:num w:numId="26">
    <w:abstractNumId w:val="8"/>
  </w:num>
  <w:num w:numId="27">
    <w:abstractNumId w:val="3"/>
  </w:num>
  <w:num w:numId="28">
    <w:abstractNumId w:val="6"/>
  </w:num>
  <w:num w:numId="29">
    <w:abstractNumId w:val="20"/>
  </w:num>
  <w:num w:numId="30">
    <w:abstractNumId w:val="16"/>
  </w:num>
  <w:num w:numId="31">
    <w:abstractNumId w:val="15"/>
  </w:num>
  <w:num w:numId="32">
    <w:abstractNumId w:val="12"/>
  </w:num>
  <w:num w:numId="33">
    <w:abstractNumId w:val="31"/>
  </w:num>
  <w:num w:numId="34">
    <w:abstractNumId w:val="33"/>
  </w:num>
  <w:num w:numId="35">
    <w:abstractNumId w:val="4"/>
  </w:num>
  <w:num w:numId="36">
    <w:abstractNumId w:val="30"/>
  </w:num>
  <w:num w:numId="37">
    <w:abstractNumId w:val="24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40FC7"/>
    <w:rsid w:val="00152CBC"/>
    <w:rsid w:val="001750D8"/>
    <w:rsid w:val="001907A8"/>
    <w:rsid w:val="0019462A"/>
    <w:rsid w:val="001A1F31"/>
    <w:rsid w:val="001B2ED2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106B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8132A"/>
    <w:rsid w:val="006B779A"/>
    <w:rsid w:val="006C3CBC"/>
    <w:rsid w:val="006C4772"/>
    <w:rsid w:val="006C5344"/>
    <w:rsid w:val="006D2F5E"/>
    <w:rsid w:val="006E0CA7"/>
    <w:rsid w:val="006E3B72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76FEA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151C7"/>
    <w:rsid w:val="008264DB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57B7"/>
    <w:rsid w:val="00BF7476"/>
    <w:rsid w:val="00C05E56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33F66"/>
    <w:rsid w:val="00D466AC"/>
    <w:rsid w:val="00D55BD4"/>
    <w:rsid w:val="00D56B78"/>
    <w:rsid w:val="00D72A44"/>
    <w:rsid w:val="00D86743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27043"/>
    <w:rsid w:val="00F50F1D"/>
    <w:rsid w:val="00F62EAD"/>
    <w:rsid w:val="00F74761"/>
    <w:rsid w:val="00F76F02"/>
    <w:rsid w:val="00F8477A"/>
    <w:rsid w:val="00F877A9"/>
    <w:rsid w:val="00FA017C"/>
    <w:rsid w:val="00FB5E42"/>
    <w:rsid w:val="00FC01C3"/>
    <w:rsid w:val="00FC3D01"/>
    <w:rsid w:val="00FE2289"/>
    <w:rsid w:val="00FE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156B6A-C20B-48B0-A874-0D6ED0F69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2020-02-10T17:46:00Z</cp:lastPrinted>
  <dcterms:created xsi:type="dcterms:W3CDTF">2020-05-20T15:16:00Z</dcterms:created>
  <dcterms:modified xsi:type="dcterms:W3CDTF">2020-05-20T15:16:00Z</dcterms:modified>
</cp:coreProperties>
</file>