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1F16D" w14:textId="77777777" w:rsidR="008E28DB" w:rsidRPr="00C72000" w:rsidRDefault="001F7064" w:rsidP="008E28DB">
      <w:pPr>
        <w:jc w:val="center"/>
        <w:rPr>
          <w:rFonts w:ascii="Arial" w:hAnsi="Arial" w:cs="Arial"/>
          <w:b/>
          <w:szCs w:val="24"/>
          <w:u w:val="single"/>
        </w:rPr>
      </w:pPr>
      <w:bookmarkStart w:id="0" w:name="_GoBack"/>
      <w:bookmarkEnd w:id="0"/>
      <w:r w:rsidRPr="00C72000">
        <w:rPr>
          <w:rFonts w:ascii="Arial" w:hAnsi="Arial" w:cs="Arial"/>
          <w:noProof/>
          <w:szCs w:val="24"/>
        </w:rPr>
        <w:drawing>
          <wp:anchor distT="0" distB="0" distL="114300" distR="114300" simplePos="0" relativeHeight="251658240" behindDoc="1" locked="0" layoutInCell="1" allowOverlap="1" wp14:anchorId="798CBAE3" wp14:editId="26EA8ED7">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anchor>
        </w:drawing>
      </w:r>
    </w:p>
    <w:p w14:paraId="3F57A67C" w14:textId="77777777" w:rsidR="008E28DB" w:rsidRPr="00C72000" w:rsidRDefault="008E28DB" w:rsidP="008E28DB">
      <w:pPr>
        <w:jc w:val="center"/>
        <w:rPr>
          <w:rFonts w:ascii="Arial" w:hAnsi="Arial" w:cs="Arial"/>
          <w:b/>
          <w:szCs w:val="24"/>
          <w:u w:val="single"/>
        </w:rPr>
      </w:pPr>
    </w:p>
    <w:p w14:paraId="209AAC41" w14:textId="77777777" w:rsidR="008E28DB" w:rsidRPr="00C72000" w:rsidRDefault="008E28DB" w:rsidP="008E28DB">
      <w:pPr>
        <w:jc w:val="center"/>
        <w:rPr>
          <w:rFonts w:ascii="Arial" w:hAnsi="Arial" w:cs="Arial"/>
          <w:b/>
          <w:szCs w:val="24"/>
          <w:u w:val="single"/>
        </w:rPr>
      </w:pPr>
    </w:p>
    <w:p w14:paraId="68CEFED8" w14:textId="77777777" w:rsidR="008E28DB" w:rsidRPr="00C72000" w:rsidRDefault="008E28DB" w:rsidP="00920E8D">
      <w:pPr>
        <w:spacing w:line="360" w:lineRule="auto"/>
        <w:rPr>
          <w:rFonts w:ascii="Arial" w:hAnsi="Arial" w:cs="Arial"/>
          <w:b/>
          <w:szCs w:val="24"/>
        </w:rPr>
      </w:pPr>
    </w:p>
    <w:p w14:paraId="68139E60" w14:textId="77777777" w:rsidR="00D10E91" w:rsidRPr="003E4D9A" w:rsidRDefault="003B5A49" w:rsidP="00D212E3">
      <w:pPr>
        <w:spacing w:line="360" w:lineRule="auto"/>
        <w:ind w:left="2880" w:firstLine="720"/>
        <w:rPr>
          <w:rFonts w:ascii="Garamond" w:hAnsi="Garamond" w:cs="Arial"/>
          <w:b/>
          <w:szCs w:val="24"/>
        </w:rPr>
      </w:pPr>
      <w:r>
        <w:rPr>
          <w:rFonts w:ascii="Garamond" w:hAnsi="Garamond" w:cs="Arial"/>
          <w:b/>
          <w:szCs w:val="24"/>
        </w:rPr>
        <w:t xml:space="preserve">      </w:t>
      </w:r>
      <w:r w:rsidR="008E28DB" w:rsidRPr="003E4D9A">
        <w:rPr>
          <w:rFonts w:ascii="Garamond" w:hAnsi="Garamond" w:cs="Arial"/>
          <w:b/>
          <w:szCs w:val="24"/>
        </w:rPr>
        <w:t>ETMD Board of Directors</w:t>
      </w:r>
    </w:p>
    <w:p w14:paraId="53AFB705" w14:textId="77777777" w:rsidR="00D212E3" w:rsidRPr="003E4D9A" w:rsidRDefault="00D10E91" w:rsidP="00487BE3">
      <w:pPr>
        <w:spacing w:line="360" w:lineRule="auto"/>
        <w:jc w:val="center"/>
        <w:rPr>
          <w:rFonts w:ascii="Garamond" w:hAnsi="Garamond" w:cs="Arial"/>
          <w:b/>
          <w:szCs w:val="24"/>
        </w:rPr>
      </w:pPr>
      <w:r w:rsidRPr="003E4D9A">
        <w:rPr>
          <w:rFonts w:ascii="Garamond" w:hAnsi="Garamond" w:cs="Arial"/>
          <w:b/>
          <w:szCs w:val="24"/>
        </w:rPr>
        <w:t>Minutes</w:t>
      </w:r>
    </w:p>
    <w:p w14:paraId="170D151C" w14:textId="77777777" w:rsidR="002048C9" w:rsidRDefault="004B3EED" w:rsidP="00D2338D">
      <w:pPr>
        <w:spacing w:line="360" w:lineRule="auto"/>
        <w:jc w:val="center"/>
        <w:rPr>
          <w:rFonts w:ascii="Garamond" w:hAnsi="Garamond" w:cs="Arial"/>
          <w:b/>
          <w:szCs w:val="24"/>
        </w:rPr>
      </w:pPr>
      <w:r>
        <w:rPr>
          <w:rFonts w:ascii="Garamond" w:hAnsi="Garamond" w:cs="Arial"/>
          <w:b/>
          <w:szCs w:val="24"/>
        </w:rPr>
        <w:t>January 10, 2018</w:t>
      </w:r>
    </w:p>
    <w:p w14:paraId="6BEF81ED" w14:textId="77777777" w:rsidR="002048C9" w:rsidRPr="003E4D9A" w:rsidRDefault="002048C9" w:rsidP="002048C9">
      <w:pPr>
        <w:spacing w:line="360" w:lineRule="auto"/>
        <w:rPr>
          <w:rFonts w:ascii="Garamond" w:hAnsi="Garamond" w:cs="Arial"/>
          <w:szCs w:val="24"/>
        </w:rPr>
      </w:pPr>
      <w:r>
        <w:rPr>
          <w:rFonts w:ascii="Garamond" w:hAnsi="Garamond" w:cs="Arial"/>
          <w:b/>
          <w:szCs w:val="24"/>
        </w:rPr>
        <w:t>In attendance:</w:t>
      </w:r>
    </w:p>
    <w:p w14:paraId="5E58481F" w14:textId="77777777" w:rsidR="00487BE3" w:rsidRPr="00C33D9B" w:rsidRDefault="00487BE3" w:rsidP="00487BE3">
      <w:pPr>
        <w:pStyle w:val="ListParagraph"/>
        <w:numPr>
          <w:ilvl w:val="0"/>
          <w:numId w:val="38"/>
        </w:numPr>
        <w:spacing w:line="360" w:lineRule="auto"/>
        <w:rPr>
          <w:rFonts w:ascii="Garamond" w:hAnsi="Garamond" w:cs="Arial"/>
          <w:szCs w:val="24"/>
        </w:rPr>
      </w:pPr>
      <w:r w:rsidRPr="00C33D9B">
        <w:rPr>
          <w:rFonts w:ascii="Garamond" w:hAnsi="Garamond" w:cs="Arial"/>
          <w:szCs w:val="24"/>
        </w:rPr>
        <w:t>Officers: Eric Labelle, VP</w:t>
      </w:r>
      <w:r w:rsidR="002D66DC" w:rsidRPr="00C33D9B">
        <w:rPr>
          <w:rFonts w:ascii="Garamond" w:hAnsi="Garamond" w:cs="Arial"/>
          <w:szCs w:val="24"/>
        </w:rPr>
        <w:t>; Bob Hamblen, Secretary</w:t>
      </w:r>
    </w:p>
    <w:p w14:paraId="7BD3C42B" w14:textId="77777777" w:rsidR="00487BE3" w:rsidRPr="00C33D9B" w:rsidRDefault="00487BE3" w:rsidP="00487BE3">
      <w:pPr>
        <w:pStyle w:val="ListParagraph"/>
        <w:numPr>
          <w:ilvl w:val="0"/>
          <w:numId w:val="38"/>
        </w:numPr>
        <w:spacing w:line="360" w:lineRule="auto"/>
        <w:rPr>
          <w:rFonts w:ascii="Garamond" w:hAnsi="Garamond" w:cs="Arial"/>
          <w:szCs w:val="24"/>
        </w:rPr>
      </w:pPr>
      <w:r w:rsidRPr="00D2338D">
        <w:rPr>
          <w:rFonts w:ascii="Garamond" w:hAnsi="Garamond" w:cs="Arial"/>
          <w:szCs w:val="24"/>
        </w:rPr>
        <w:t xml:space="preserve">Trustees: Marianne Goodine, Wells; </w:t>
      </w:r>
      <w:r w:rsidR="003B5A49" w:rsidRPr="00D2338D">
        <w:rPr>
          <w:rFonts w:ascii="Garamond" w:hAnsi="Garamond" w:cs="Arial"/>
          <w:szCs w:val="24"/>
        </w:rPr>
        <w:t>Joe Yuhas, ETA;</w:t>
      </w:r>
      <w:r w:rsidRPr="00D2338D">
        <w:rPr>
          <w:rFonts w:ascii="Garamond" w:hAnsi="Garamond" w:cs="Arial"/>
          <w:szCs w:val="24"/>
        </w:rPr>
        <w:t xml:space="preserve"> </w:t>
      </w:r>
      <w:r w:rsidR="002D66DC" w:rsidRPr="00D2338D">
        <w:rPr>
          <w:rFonts w:ascii="Garamond" w:hAnsi="Garamond" w:cs="Arial"/>
          <w:szCs w:val="24"/>
        </w:rPr>
        <w:t xml:space="preserve">Tad Redway, Arundel; </w:t>
      </w:r>
      <w:r w:rsidR="00C33D9B" w:rsidRPr="00D2338D">
        <w:rPr>
          <w:rFonts w:ascii="Garamond" w:hAnsi="Garamond" w:cs="Arial"/>
          <w:szCs w:val="24"/>
        </w:rPr>
        <w:t>Val Camire, OOB</w:t>
      </w:r>
      <w:r w:rsidR="002048C9" w:rsidRPr="00D2338D">
        <w:rPr>
          <w:rFonts w:ascii="Garamond" w:hAnsi="Garamond" w:cs="Arial"/>
          <w:szCs w:val="24"/>
        </w:rPr>
        <w:t>;</w:t>
      </w:r>
      <w:r w:rsidR="002048C9">
        <w:rPr>
          <w:rFonts w:ascii="Garamond" w:hAnsi="Garamond" w:cs="Arial"/>
          <w:szCs w:val="24"/>
        </w:rPr>
        <w:t xml:space="preserve"> Greg Tansley, Biddeford</w:t>
      </w:r>
      <w:r w:rsidR="00C33D9B" w:rsidRPr="00C33D9B">
        <w:rPr>
          <w:rFonts w:ascii="Garamond" w:hAnsi="Garamond" w:cs="Arial"/>
          <w:szCs w:val="24"/>
        </w:rPr>
        <w:t xml:space="preserve">. </w:t>
      </w:r>
    </w:p>
    <w:p w14:paraId="0619AFF1" w14:textId="77777777" w:rsidR="00D212E3" w:rsidRPr="00D2338D" w:rsidRDefault="00487BE3" w:rsidP="00D2338D">
      <w:pPr>
        <w:pStyle w:val="ListParagraph"/>
        <w:numPr>
          <w:ilvl w:val="0"/>
          <w:numId w:val="38"/>
        </w:numPr>
        <w:spacing w:line="360" w:lineRule="auto"/>
        <w:rPr>
          <w:rFonts w:ascii="Garamond" w:hAnsi="Garamond" w:cs="Arial"/>
          <w:szCs w:val="24"/>
        </w:rPr>
      </w:pPr>
      <w:r w:rsidRPr="00C33D9B">
        <w:rPr>
          <w:rFonts w:ascii="Garamond" w:hAnsi="Garamond" w:cs="Arial"/>
          <w:szCs w:val="24"/>
        </w:rPr>
        <w:t>Staff: Carole Brush, Executive Director</w:t>
      </w:r>
    </w:p>
    <w:p w14:paraId="227F7004" w14:textId="77777777" w:rsidR="004B3EED" w:rsidRDefault="004B3EED" w:rsidP="004B3EED">
      <w:pPr>
        <w:numPr>
          <w:ilvl w:val="0"/>
          <w:numId w:val="1"/>
        </w:numPr>
        <w:spacing w:line="360" w:lineRule="auto"/>
        <w:rPr>
          <w:rFonts w:asciiTheme="minorHAnsi" w:hAnsiTheme="minorHAnsi" w:cs="Arial"/>
          <w:b/>
          <w:sz w:val="22"/>
          <w:szCs w:val="22"/>
        </w:rPr>
      </w:pPr>
      <w:r>
        <w:rPr>
          <w:rFonts w:asciiTheme="minorHAnsi" w:hAnsiTheme="minorHAnsi" w:cs="Arial"/>
          <w:b/>
          <w:sz w:val="22"/>
          <w:szCs w:val="22"/>
        </w:rPr>
        <w:t xml:space="preserve">Welcome &amp; Introductions </w:t>
      </w:r>
      <w:r w:rsidR="00C33D9B">
        <w:rPr>
          <w:rFonts w:asciiTheme="minorHAnsi" w:hAnsiTheme="minorHAnsi" w:cs="Arial"/>
          <w:b/>
          <w:sz w:val="22"/>
          <w:szCs w:val="22"/>
        </w:rPr>
        <w:t>at 8:36 a.m.</w:t>
      </w:r>
    </w:p>
    <w:p w14:paraId="0DF91D87" w14:textId="77777777" w:rsidR="003C6DEC" w:rsidRDefault="003C6DEC" w:rsidP="003C6DEC">
      <w:pPr>
        <w:spacing w:line="360" w:lineRule="auto"/>
        <w:ind w:left="720"/>
        <w:rPr>
          <w:rFonts w:asciiTheme="minorHAnsi" w:hAnsiTheme="minorHAnsi" w:cs="Arial"/>
          <w:b/>
          <w:sz w:val="22"/>
          <w:szCs w:val="22"/>
        </w:rPr>
      </w:pPr>
    </w:p>
    <w:p w14:paraId="28EE6FE1" w14:textId="77777777" w:rsidR="004B3EED" w:rsidRPr="002B4D06" w:rsidRDefault="004B3EED" w:rsidP="004B3EED">
      <w:pPr>
        <w:numPr>
          <w:ilvl w:val="0"/>
          <w:numId w:val="1"/>
        </w:numPr>
        <w:spacing w:line="360" w:lineRule="auto"/>
        <w:rPr>
          <w:rFonts w:asciiTheme="minorHAnsi" w:hAnsiTheme="minorHAnsi" w:cs="Arial"/>
          <w:b/>
          <w:sz w:val="22"/>
          <w:szCs w:val="22"/>
          <w:highlight w:val="yellow"/>
        </w:rPr>
      </w:pPr>
      <w:r w:rsidRPr="001B7C36">
        <w:rPr>
          <w:rFonts w:asciiTheme="minorHAnsi" w:hAnsiTheme="minorHAnsi" w:cs="Arial"/>
          <w:b/>
          <w:sz w:val="22"/>
          <w:szCs w:val="22"/>
        </w:rPr>
        <w:t>ETMD EV</w:t>
      </w:r>
      <w:r>
        <w:rPr>
          <w:rFonts w:asciiTheme="minorHAnsi" w:hAnsiTheme="minorHAnsi" w:cs="Arial"/>
          <w:b/>
          <w:sz w:val="22"/>
          <w:szCs w:val="22"/>
        </w:rPr>
        <w:t xml:space="preserve">ENT POLICY DISCUSSION – </w:t>
      </w:r>
      <w:r w:rsidR="006F59D3" w:rsidRPr="006F59D3">
        <w:rPr>
          <w:rFonts w:asciiTheme="minorHAnsi" w:hAnsiTheme="minorHAnsi" w:cs="Arial"/>
          <w:sz w:val="22"/>
          <w:szCs w:val="22"/>
        </w:rPr>
        <w:t>Larry Meade, OOB town manager, called in at 8:47, to express concerns about fee increase for the August 2018 triathlon hosted by OOB. Eric: ETMD is trying to be self sustaining, and imposed fee increase prior to the Ironman registration period starting. Larry: understand that goal. The Ironman is only event of that magnitude</w:t>
      </w:r>
      <w:r w:rsidR="006F59D3">
        <w:rPr>
          <w:rFonts w:asciiTheme="minorHAnsi" w:hAnsiTheme="minorHAnsi" w:cs="Arial"/>
          <w:sz w:val="22"/>
          <w:szCs w:val="22"/>
        </w:rPr>
        <w:t xml:space="preserve">. Eric: will need to maintain the Trail after the event is over. Larry: fee appears to target the Ironman event. Board could perhaps have contacted Ironman earlier. I don’t know if it’s a deal breaker for Ironman. It’s a positive activity for OOB. We don’t charge what is being contemplated by ETMD. Not opposed to a fee, but it’s been enacted without sufficient interaction with biggest user. Eric: typically an event promoter should approach the ETMD for a use permit. </w:t>
      </w:r>
      <w:r w:rsidR="00EE3055">
        <w:rPr>
          <w:rFonts w:asciiTheme="minorHAnsi" w:hAnsiTheme="minorHAnsi" w:cs="Arial"/>
          <w:sz w:val="22"/>
          <w:szCs w:val="22"/>
        </w:rPr>
        <w:t>Larry: would ask that ETMD rescind the $20,000 fee for this year, and talk with Ironman about other arrangements. Eric: there is room for partnering on a reasonable solution. Larry: OOB is strong supporter of the ET, happy it goes through OOB, want to see it thrive. Tad: would you help us talk with Ironman? Larry: yes. $315 registration fee, and they’re hoping for 2,000 registrants. Tad: you can’t focus on Ironman alone. Where did the $10/head come from? Reality is towns already maintain the Trail. Tad: it’s one of several solutions for increasing revenue</w:t>
      </w:r>
      <w:r w:rsidR="00DD3E9F">
        <w:rPr>
          <w:rFonts w:asciiTheme="minorHAnsi" w:hAnsiTheme="minorHAnsi" w:cs="Arial"/>
          <w:sz w:val="22"/>
          <w:szCs w:val="22"/>
        </w:rPr>
        <w:t xml:space="preserve">. We have members towns that don’t pay fees. Eric: should host towns of event get a cut from fees? Carole: another group wanted to hold an event, a compromise of $5/participant plus a % of proceeds was reached. About 350 participants, in Kennebunk. Greg: some legitimacy in having a standardized fee, but where did the $10 come from. Perhaps a sliding scale makes more sense. Eric: from a manager’s perspective, we’re giving ETMD $5,000 a year, and we’re still asking our DPW to maintain the trail. Tad: back in 2001, the managers wanted this organization. But few remain from back then. Greg: not as much accountability for the ET as there, for example, for trails in Portland. Decision was made on this in Sept. 2017, but towns not made aware until January. Carole: had Ironman reached out they’d have heard that. The onus could have been on us to communicate that. Spoke with Jason Webber, OOB, got contact info for </w:t>
      </w:r>
      <w:r w:rsidR="00DD3E9F">
        <w:rPr>
          <w:rFonts w:asciiTheme="minorHAnsi" w:hAnsiTheme="minorHAnsi" w:cs="Arial"/>
          <w:sz w:val="22"/>
          <w:szCs w:val="22"/>
        </w:rPr>
        <w:lastRenderedPageBreak/>
        <w:t xml:space="preserve">Ironman, didn’t hear back. In December the e-mail went out, heard back in January. </w:t>
      </w:r>
      <w:r w:rsidR="00876F06">
        <w:rPr>
          <w:rFonts w:asciiTheme="minorHAnsi" w:hAnsiTheme="minorHAnsi" w:cs="Arial"/>
          <w:sz w:val="22"/>
          <w:szCs w:val="22"/>
        </w:rPr>
        <w:t>What is a reasonable compromise? Greg: what is a justifiable cost?</w:t>
      </w:r>
      <w:r w:rsidR="00EE3055">
        <w:rPr>
          <w:rFonts w:asciiTheme="minorHAnsi" w:hAnsiTheme="minorHAnsi" w:cs="Arial"/>
          <w:sz w:val="22"/>
          <w:szCs w:val="22"/>
        </w:rPr>
        <w:t xml:space="preserve"> </w:t>
      </w:r>
      <w:r w:rsidR="00876F06">
        <w:rPr>
          <w:rFonts w:asciiTheme="minorHAnsi" w:hAnsiTheme="minorHAnsi" w:cs="Arial"/>
          <w:sz w:val="22"/>
          <w:szCs w:val="22"/>
        </w:rPr>
        <w:t xml:space="preserve">In Biddeford a flat fee is charged, whether 100 or 500 runners. Eric: we should figure out how to partner with Ironman; what’s good for them is good for us. Greg: what is a rational fee? Tad: should require ET logo appear on every event’s literature, or website. </w:t>
      </w:r>
      <w:r w:rsidR="00AD0253">
        <w:rPr>
          <w:rFonts w:asciiTheme="minorHAnsi" w:hAnsiTheme="minorHAnsi" w:cs="Arial"/>
          <w:sz w:val="22"/>
          <w:szCs w:val="22"/>
        </w:rPr>
        <w:t xml:space="preserve">80-90% of registrants are signed up already. Greg: Larry suggested that town is not required to pay annual dues, resonated with me. Tad: if we lose too many members, ETMD would dissolve. Joe: state has acknowledged success of Trail. Tad would be willing to meet with Larry, along with Carole and Val. Perhaps Bill should be included. Tad: what town has a right to </w:t>
      </w:r>
      <w:r w:rsidR="00806C02">
        <w:rPr>
          <w:rFonts w:asciiTheme="minorHAnsi" w:hAnsiTheme="minorHAnsi" w:cs="Arial"/>
          <w:sz w:val="22"/>
          <w:szCs w:val="22"/>
        </w:rPr>
        <w:t>limit</w:t>
      </w:r>
      <w:r w:rsidR="00AD0253">
        <w:rPr>
          <w:rFonts w:asciiTheme="minorHAnsi" w:hAnsiTheme="minorHAnsi" w:cs="Arial"/>
          <w:sz w:val="22"/>
          <w:szCs w:val="22"/>
        </w:rPr>
        <w:t xml:space="preserve"> ET events within their borders, as Scarborough has done for Ironman</w:t>
      </w:r>
      <w:r w:rsidR="00806C02">
        <w:rPr>
          <w:rFonts w:asciiTheme="minorHAnsi" w:hAnsiTheme="minorHAnsi" w:cs="Arial"/>
          <w:sz w:val="22"/>
          <w:szCs w:val="22"/>
        </w:rPr>
        <w:t>’s route</w:t>
      </w:r>
      <w:r w:rsidR="00AD0253">
        <w:rPr>
          <w:rFonts w:asciiTheme="minorHAnsi" w:hAnsiTheme="minorHAnsi" w:cs="Arial"/>
          <w:sz w:val="22"/>
          <w:szCs w:val="22"/>
        </w:rPr>
        <w:t xml:space="preserve">? Impacts on Saco? Part of bike route ventures into Saco. So, maybe Bob </w:t>
      </w:r>
      <w:r w:rsidR="00806C02">
        <w:rPr>
          <w:rFonts w:asciiTheme="minorHAnsi" w:hAnsiTheme="minorHAnsi" w:cs="Arial"/>
          <w:sz w:val="22"/>
          <w:szCs w:val="22"/>
        </w:rPr>
        <w:t xml:space="preserve">H </w:t>
      </w:r>
      <w:r w:rsidR="00AD0253">
        <w:rPr>
          <w:rFonts w:asciiTheme="minorHAnsi" w:hAnsiTheme="minorHAnsi" w:cs="Arial"/>
          <w:sz w:val="22"/>
          <w:szCs w:val="22"/>
        </w:rPr>
        <w:t>makes sense to include in meeting with Jason Webber, OOB parks and rec, and with Ironman. Greg: what is actual expense to either Trail, or to towns?</w:t>
      </w:r>
      <w:r w:rsidR="00FB650A">
        <w:rPr>
          <w:rFonts w:asciiTheme="minorHAnsi" w:hAnsiTheme="minorHAnsi" w:cs="Arial"/>
          <w:sz w:val="22"/>
          <w:szCs w:val="22"/>
        </w:rPr>
        <w:t xml:space="preserve"> Bob: are towns paid an honorarium, or costs covered in any way? What costs of towns are covered by Ironman, if any? Marianne: $1 per registrant for 2018 is fair. How many hours of Carole’s go into this? About ten</w:t>
      </w:r>
      <w:r w:rsidR="00806C02">
        <w:rPr>
          <w:rFonts w:asciiTheme="minorHAnsi" w:hAnsiTheme="minorHAnsi" w:cs="Arial"/>
          <w:sz w:val="22"/>
          <w:szCs w:val="22"/>
        </w:rPr>
        <w:t xml:space="preserve"> to twenty</w:t>
      </w:r>
      <w:r w:rsidR="00FB650A">
        <w:rPr>
          <w:rFonts w:asciiTheme="minorHAnsi" w:hAnsiTheme="minorHAnsi" w:cs="Arial"/>
          <w:sz w:val="22"/>
          <w:szCs w:val="22"/>
        </w:rPr>
        <w:t xml:space="preserve">. Tad: no less than the Maine Lighthouse Ride, we need to realize some revenue to keep the Trail going. Eric: we should figure out how to partner with them in other ways: a table at their event, their logo on our stuff, our logo on theirs. Greg: if they know ahead of time, don’t think they’ll have a problem with $5 </w:t>
      </w:r>
      <w:r w:rsidR="00806C02">
        <w:rPr>
          <w:rFonts w:asciiTheme="minorHAnsi" w:hAnsiTheme="minorHAnsi" w:cs="Arial"/>
          <w:sz w:val="22"/>
          <w:szCs w:val="22"/>
        </w:rPr>
        <w:t xml:space="preserve">or $10 </w:t>
      </w:r>
      <w:r w:rsidR="00FB650A">
        <w:rPr>
          <w:rFonts w:asciiTheme="minorHAnsi" w:hAnsiTheme="minorHAnsi" w:cs="Arial"/>
          <w:sz w:val="22"/>
          <w:szCs w:val="22"/>
        </w:rPr>
        <w:t xml:space="preserve">toward ET. Val: participants are so appreciative. </w:t>
      </w:r>
      <w:r w:rsidR="005E41BE">
        <w:rPr>
          <w:rFonts w:asciiTheme="minorHAnsi" w:hAnsiTheme="minorHAnsi" w:cs="Arial"/>
          <w:sz w:val="22"/>
          <w:szCs w:val="22"/>
        </w:rPr>
        <w:t xml:space="preserve">Plan on meeting on Jan. 16, afternoon, will confirm after this meeting. At OOB town hall, will check with Larry as to availability. 1:00 p.m. tentatively. </w:t>
      </w:r>
      <w:r w:rsidR="00806C02">
        <w:rPr>
          <w:rFonts w:asciiTheme="minorHAnsi" w:hAnsiTheme="minorHAnsi" w:cs="Arial"/>
          <w:sz w:val="22"/>
          <w:szCs w:val="22"/>
        </w:rPr>
        <w:t xml:space="preserve">  </w:t>
      </w:r>
      <w:r w:rsidR="00806C02" w:rsidRPr="002B4D06">
        <w:rPr>
          <w:rFonts w:asciiTheme="minorHAnsi" w:hAnsiTheme="minorHAnsi" w:cs="Arial"/>
          <w:b/>
          <w:sz w:val="22"/>
          <w:szCs w:val="22"/>
          <w:highlight w:val="yellow"/>
        </w:rPr>
        <w:t xml:space="preserve">UPDATE: </w:t>
      </w:r>
      <w:proofErr w:type="gramStart"/>
      <w:r w:rsidR="00806C02" w:rsidRPr="002B4D06">
        <w:rPr>
          <w:rFonts w:asciiTheme="minorHAnsi" w:hAnsiTheme="minorHAnsi" w:cs="Arial"/>
          <w:b/>
          <w:sz w:val="22"/>
          <w:szCs w:val="22"/>
          <w:highlight w:val="yellow"/>
        </w:rPr>
        <w:t>Meeting  confirmed</w:t>
      </w:r>
      <w:proofErr w:type="gramEnd"/>
      <w:r w:rsidR="00806C02" w:rsidRPr="002B4D06">
        <w:rPr>
          <w:rFonts w:asciiTheme="minorHAnsi" w:hAnsiTheme="minorHAnsi" w:cs="Arial"/>
          <w:b/>
          <w:sz w:val="22"/>
          <w:szCs w:val="22"/>
          <w:highlight w:val="yellow"/>
        </w:rPr>
        <w:t xml:space="preserve"> wit</w:t>
      </w:r>
      <w:r w:rsidR="002B4D06">
        <w:rPr>
          <w:rFonts w:asciiTheme="minorHAnsi" w:hAnsiTheme="minorHAnsi" w:cs="Arial"/>
          <w:b/>
          <w:sz w:val="22"/>
          <w:szCs w:val="22"/>
          <w:highlight w:val="yellow"/>
        </w:rPr>
        <w:t xml:space="preserve">h OOB and ETMD, waiting to hear back </w:t>
      </w:r>
      <w:r w:rsidR="00806C02" w:rsidRPr="002B4D06">
        <w:rPr>
          <w:rFonts w:asciiTheme="minorHAnsi" w:hAnsiTheme="minorHAnsi" w:cs="Arial"/>
          <w:b/>
          <w:sz w:val="22"/>
          <w:szCs w:val="22"/>
          <w:highlight w:val="yellow"/>
        </w:rPr>
        <w:t>from Ironman.</w:t>
      </w:r>
      <w:r w:rsidR="00E50ABE">
        <w:rPr>
          <w:rFonts w:asciiTheme="minorHAnsi" w:hAnsiTheme="minorHAnsi" w:cs="Arial"/>
          <w:b/>
          <w:sz w:val="22"/>
          <w:szCs w:val="22"/>
          <w:highlight w:val="yellow"/>
        </w:rPr>
        <w:t xml:space="preserve"> Carole reaching out to Bill Reichl as well this afternoon.</w:t>
      </w:r>
    </w:p>
    <w:p w14:paraId="5E46C82E" w14:textId="77777777" w:rsidR="003C6DEC" w:rsidRPr="001B7C36" w:rsidRDefault="003C6DEC" w:rsidP="003C6DEC">
      <w:pPr>
        <w:spacing w:line="360" w:lineRule="auto"/>
        <w:rPr>
          <w:rFonts w:asciiTheme="minorHAnsi" w:hAnsiTheme="minorHAnsi" w:cs="Arial"/>
          <w:b/>
          <w:sz w:val="22"/>
          <w:szCs w:val="22"/>
        </w:rPr>
      </w:pPr>
    </w:p>
    <w:p w14:paraId="5C7A6473" w14:textId="77777777" w:rsidR="004B3EED" w:rsidRPr="001B7C36" w:rsidRDefault="004B3EED" w:rsidP="004B3EED">
      <w:pPr>
        <w:numPr>
          <w:ilvl w:val="0"/>
          <w:numId w:val="1"/>
        </w:numPr>
        <w:spacing w:line="360" w:lineRule="auto"/>
        <w:rPr>
          <w:rFonts w:asciiTheme="minorHAnsi" w:hAnsiTheme="minorHAnsi" w:cs="Arial"/>
          <w:b/>
          <w:sz w:val="22"/>
          <w:szCs w:val="22"/>
        </w:rPr>
      </w:pPr>
      <w:r w:rsidRPr="001B7C36">
        <w:rPr>
          <w:rFonts w:asciiTheme="minorHAnsi" w:hAnsiTheme="minorHAnsi" w:cs="Arial"/>
          <w:b/>
          <w:sz w:val="22"/>
          <w:szCs w:val="22"/>
        </w:rPr>
        <w:t>Minutes of December 13, 2017</w:t>
      </w:r>
      <w:r>
        <w:rPr>
          <w:rFonts w:asciiTheme="minorHAnsi" w:hAnsiTheme="minorHAnsi" w:cs="Arial"/>
          <w:b/>
          <w:sz w:val="22"/>
          <w:szCs w:val="22"/>
        </w:rPr>
        <w:t xml:space="preserve"> -- </w:t>
      </w:r>
      <w:r w:rsidR="00C33D9B">
        <w:rPr>
          <w:rFonts w:asciiTheme="minorHAnsi" w:hAnsiTheme="minorHAnsi" w:cs="Arial"/>
          <w:b/>
          <w:sz w:val="22"/>
          <w:szCs w:val="22"/>
        </w:rPr>
        <w:t>motion by Bob, seconded by Tad to accept, unanimous.</w:t>
      </w:r>
    </w:p>
    <w:p w14:paraId="5E6C8484" w14:textId="77777777" w:rsidR="004B3EED" w:rsidRPr="00447324" w:rsidRDefault="004B3EED" w:rsidP="004B3EED">
      <w:pPr>
        <w:spacing w:line="360" w:lineRule="auto"/>
        <w:ind w:left="720"/>
        <w:rPr>
          <w:rFonts w:asciiTheme="minorHAnsi" w:hAnsiTheme="minorHAnsi" w:cs="Arial"/>
          <w:b/>
          <w:sz w:val="6"/>
          <w:szCs w:val="22"/>
        </w:rPr>
      </w:pPr>
    </w:p>
    <w:p w14:paraId="042495A5" w14:textId="77777777" w:rsidR="004B3EED" w:rsidRPr="00920E8D" w:rsidRDefault="004B3EED" w:rsidP="004B3EED">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 xml:space="preserve">Financial </w:t>
      </w:r>
      <w:r w:rsidRPr="00C62562">
        <w:rPr>
          <w:rFonts w:asciiTheme="minorHAnsi" w:hAnsiTheme="minorHAnsi" w:cs="Arial"/>
          <w:b/>
          <w:sz w:val="22"/>
          <w:szCs w:val="22"/>
          <w:u w:val="single"/>
        </w:rPr>
        <w:t xml:space="preserve"> –</w:t>
      </w:r>
      <w:r>
        <w:rPr>
          <w:rFonts w:asciiTheme="minorHAnsi" w:hAnsiTheme="minorHAnsi" w:cs="Arial"/>
          <w:b/>
          <w:sz w:val="22"/>
          <w:szCs w:val="22"/>
          <w:u w:val="single"/>
        </w:rPr>
        <w:t xml:space="preserve"> 10</w:t>
      </w:r>
      <w:r w:rsidRPr="00A56E49">
        <w:rPr>
          <w:rFonts w:asciiTheme="minorHAnsi" w:hAnsiTheme="minorHAnsi" w:cs="Arial"/>
          <w:b/>
          <w:sz w:val="22"/>
          <w:szCs w:val="22"/>
          <w:u w:val="single"/>
        </w:rPr>
        <w:t xml:space="preserve"> min</w:t>
      </w:r>
    </w:p>
    <w:p w14:paraId="0A8D9EAE" w14:textId="77777777" w:rsidR="004B3EED" w:rsidRPr="00C33D9B" w:rsidRDefault="004B3EED" w:rsidP="004B3EED">
      <w:pPr>
        <w:numPr>
          <w:ilvl w:val="1"/>
          <w:numId w:val="1"/>
        </w:numPr>
        <w:spacing w:line="360" w:lineRule="auto"/>
        <w:rPr>
          <w:rFonts w:asciiTheme="minorHAnsi" w:hAnsiTheme="minorHAnsi" w:cs="Arial"/>
          <w:b/>
          <w:sz w:val="22"/>
          <w:szCs w:val="22"/>
        </w:rPr>
      </w:pPr>
      <w:r>
        <w:rPr>
          <w:rFonts w:asciiTheme="minorHAnsi" w:hAnsiTheme="minorHAnsi" w:cs="Arial"/>
          <w:sz w:val="22"/>
          <w:szCs w:val="22"/>
        </w:rPr>
        <w:t xml:space="preserve">December </w:t>
      </w:r>
      <w:r w:rsidRPr="00920E8D">
        <w:rPr>
          <w:rFonts w:asciiTheme="minorHAnsi" w:hAnsiTheme="minorHAnsi" w:cs="Arial"/>
          <w:sz w:val="22"/>
          <w:szCs w:val="22"/>
        </w:rPr>
        <w:t>report</w:t>
      </w:r>
      <w:r>
        <w:rPr>
          <w:rFonts w:asciiTheme="minorHAnsi" w:hAnsiTheme="minorHAnsi" w:cs="Arial"/>
          <w:sz w:val="22"/>
          <w:szCs w:val="22"/>
        </w:rPr>
        <w:t xml:space="preserve"> (included) </w:t>
      </w:r>
      <w:r w:rsidRPr="00920E8D">
        <w:rPr>
          <w:rFonts w:asciiTheme="minorHAnsi" w:hAnsiTheme="minorHAnsi" w:cs="Arial"/>
          <w:sz w:val="22"/>
          <w:szCs w:val="22"/>
        </w:rPr>
        <w:t>- needs vote</w:t>
      </w:r>
      <w:r>
        <w:rPr>
          <w:rFonts w:asciiTheme="minorHAnsi" w:hAnsiTheme="minorHAnsi" w:cs="Arial"/>
          <w:sz w:val="22"/>
          <w:szCs w:val="22"/>
        </w:rPr>
        <w:t xml:space="preserve"> – Carole, Val</w:t>
      </w:r>
      <w:r w:rsidR="00C33D9B">
        <w:rPr>
          <w:rFonts w:asciiTheme="minorHAnsi" w:hAnsiTheme="minorHAnsi" w:cs="Arial"/>
          <w:sz w:val="22"/>
          <w:szCs w:val="22"/>
        </w:rPr>
        <w:t xml:space="preserve"> – </w:t>
      </w:r>
      <w:r w:rsidR="00C33D9B" w:rsidRPr="00C33D9B">
        <w:rPr>
          <w:rFonts w:asciiTheme="minorHAnsi" w:hAnsiTheme="minorHAnsi" w:cs="Arial"/>
          <w:b/>
          <w:sz w:val="22"/>
          <w:szCs w:val="22"/>
        </w:rPr>
        <w:t>Joe moves to accept, seconded by Tad, and so voted, unanimous.</w:t>
      </w:r>
    </w:p>
    <w:p w14:paraId="760D347A" w14:textId="77777777" w:rsidR="004B3EED" w:rsidRPr="004D7D51" w:rsidRDefault="004B3EED" w:rsidP="004B3EED">
      <w:pPr>
        <w:numPr>
          <w:ilvl w:val="1"/>
          <w:numId w:val="1"/>
        </w:numPr>
        <w:spacing w:line="360" w:lineRule="auto"/>
        <w:rPr>
          <w:rFonts w:asciiTheme="minorHAnsi" w:hAnsiTheme="minorHAnsi" w:cs="Arial"/>
          <w:sz w:val="22"/>
          <w:szCs w:val="22"/>
        </w:rPr>
      </w:pPr>
      <w:r w:rsidRPr="004D7D51">
        <w:rPr>
          <w:rFonts w:asciiTheme="minorHAnsi" w:hAnsiTheme="minorHAnsi" w:cs="Arial"/>
          <w:sz w:val="22"/>
          <w:szCs w:val="22"/>
        </w:rPr>
        <w:t xml:space="preserve">Dues Status </w:t>
      </w:r>
      <w:r w:rsidR="00C33D9B">
        <w:rPr>
          <w:rFonts w:asciiTheme="minorHAnsi" w:hAnsiTheme="minorHAnsi" w:cs="Arial"/>
          <w:sz w:val="22"/>
          <w:szCs w:val="22"/>
        </w:rPr>
        <w:t xml:space="preserve">– draft letter coming but not yet available. Carole will distribute via e-mail </w:t>
      </w:r>
      <w:r w:rsidR="00E50ABE">
        <w:rPr>
          <w:rFonts w:asciiTheme="minorHAnsi" w:hAnsiTheme="minorHAnsi" w:cs="Arial"/>
          <w:sz w:val="22"/>
          <w:szCs w:val="22"/>
        </w:rPr>
        <w:t>over the</w:t>
      </w:r>
      <w:r w:rsidR="00C33D9B">
        <w:rPr>
          <w:rFonts w:asciiTheme="minorHAnsi" w:hAnsiTheme="minorHAnsi" w:cs="Arial"/>
          <w:sz w:val="22"/>
          <w:szCs w:val="22"/>
        </w:rPr>
        <w:t xml:space="preserve"> weekend. Will address the movement south, working with Unitil, working on Kennebunk-Wells sections. Continued fundraising for Close the Gap in </w:t>
      </w:r>
      <w:proofErr w:type="spellStart"/>
      <w:r w:rsidR="00C33D9B">
        <w:rPr>
          <w:rFonts w:asciiTheme="minorHAnsi" w:hAnsiTheme="minorHAnsi" w:cs="Arial"/>
          <w:sz w:val="22"/>
          <w:szCs w:val="22"/>
        </w:rPr>
        <w:t>SoPo</w:t>
      </w:r>
      <w:proofErr w:type="spellEnd"/>
      <w:r w:rsidR="00C33D9B">
        <w:rPr>
          <w:rFonts w:asciiTheme="minorHAnsi" w:hAnsiTheme="minorHAnsi" w:cs="Arial"/>
          <w:sz w:val="22"/>
          <w:szCs w:val="22"/>
        </w:rPr>
        <w:t xml:space="preserve"> – Scarborough.</w:t>
      </w:r>
    </w:p>
    <w:p w14:paraId="73A32028" w14:textId="77777777" w:rsidR="004B3EED" w:rsidRPr="004D7D51" w:rsidRDefault="004B3EED" w:rsidP="004B3EED">
      <w:pPr>
        <w:numPr>
          <w:ilvl w:val="2"/>
          <w:numId w:val="1"/>
        </w:numPr>
        <w:spacing w:line="360" w:lineRule="auto"/>
        <w:rPr>
          <w:rFonts w:asciiTheme="minorHAnsi" w:hAnsiTheme="minorHAnsi" w:cs="Arial"/>
          <w:sz w:val="22"/>
          <w:szCs w:val="22"/>
        </w:rPr>
      </w:pPr>
      <w:r w:rsidRPr="004D7D51">
        <w:rPr>
          <w:rFonts w:asciiTheme="minorHAnsi" w:hAnsiTheme="minorHAnsi" w:cs="Arial"/>
          <w:sz w:val="22"/>
          <w:szCs w:val="22"/>
        </w:rPr>
        <w:t>Reports from municipalities on budget</w:t>
      </w:r>
      <w:r>
        <w:rPr>
          <w:rFonts w:asciiTheme="minorHAnsi" w:hAnsiTheme="minorHAnsi" w:cs="Arial"/>
          <w:sz w:val="22"/>
          <w:szCs w:val="22"/>
        </w:rPr>
        <w:t xml:space="preserve"> deadlines</w:t>
      </w:r>
      <w:r w:rsidRPr="004D7D51">
        <w:rPr>
          <w:rFonts w:asciiTheme="minorHAnsi" w:hAnsiTheme="minorHAnsi" w:cs="Arial"/>
          <w:sz w:val="22"/>
          <w:szCs w:val="22"/>
        </w:rPr>
        <w:t xml:space="preserve"> </w:t>
      </w:r>
      <w:r w:rsidR="00C33D9B">
        <w:rPr>
          <w:rFonts w:asciiTheme="minorHAnsi" w:hAnsiTheme="minorHAnsi" w:cs="Arial"/>
          <w:sz w:val="22"/>
          <w:szCs w:val="22"/>
        </w:rPr>
        <w:t xml:space="preserve">– Biddeford would like letter by 1/25. Any other deadlines? Apparently not. </w:t>
      </w:r>
    </w:p>
    <w:p w14:paraId="541597D7" w14:textId="77777777" w:rsidR="004B3EED" w:rsidRPr="00920E8D" w:rsidRDefault="004B3EED" w:rsidP="004B3EE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Operations</w:t>
      </w:r>
      <w:r>
        <w:rPr>
          <w:rFonts w:asciiTheme="minorHAnsi" w:hAnsiTheme="minorHAnsi" w:cs="Arial"/>
          <w:b/>
          <w:sz w:val="22"/>
          <w:szCs w:val="22"/>
          <w:u w:val="single"/>
        </w:rPr>
        <w:t xml:space="preserve"> – 25 min </w:t>
      </w:r>
    </w:p>
    <w:p w14:paraId="5B6EEFF1" w14:textId="77777777" w:rsidR="004B3EED" w:rsidRDefault="004B3EED" w:rsidP="004B3EED">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Update </w:t>
      </w:r>
      <w:proofErr w:type="spellStart"/>
      <w:r>
        <w:rPr>
          <w:rFonts w:asciiTheme="minorHAnsi" w:hAnsiTheme="minorHAnsi" w:cs="Arial"/>
          <w:sz w:val="22"/>
          <w:szCs w:val="22"/>
        </w:rPr>
        <w:t>Hallczuk</w:t>
      </w:r>
      <w:proofErr w:type="spellEnd"/>
      <w:r>
        <w:rPr>
          <w:rFonts w:asciiTheme="minorHAnsi" w:hAnsiTheme="minorHAnsi" w:cs="Arial"/>
          <w:sz w:val="22"/>
          <w:szCs w:val="22"/>
        </w:rPr>
        <w:t xml:space="preserve"> legal actions – Tad, Carole</w:t>
      </w:r>
      <w:r w:rsidR="00C33D9B">
        <w:rPr>
          <w:rFonts w:asciiTheme="minorHAnsi" w:hAnsiTheme="minorHAnsi" w:cs="Arial"/>
          <w:sz w:val="22"/>
          <w:szCs w:val="22"/>
        </w:rPr>
        <w:t xml:space="preserve"> – delay</w:t>
      </w:r>
      <w:r w:rsidR="002048C9">
        <w:rPr>
          <w:rFonts w:asciiTheme="minorHAnsi" w:hAnsiTheme="minorHAnsi" w:cs="Arial"/>
          <w:sz w:val="22"/>
          <w:szCs w:val="22"/>
        </w:rPr>
        <w:t>ed to</w:t>
      </w:r>
      <w:r w:rsidR="00E50ABE">
        <w:rPr>
          <w:rFonts w:asciiTheme="minorHAnsi" w:hAnsiTheme="minorHAnsi" w:cs="Arial"/>
          <w:sz w:val="22"/>
          <w:szCs w:val="22"/>
        </w:rPr>
        <w:t xml:space="preserve"> April. </w:t>
      </w:r>
      <w:proofErr w:type="spellStart"/>
      <w:r w:rsidR="00E50ABE">
        <w:rPr>
          <w:rFonts w:asciiTheme="minorHAnsi" w:hAnsiTheme="minorHAnsi" w:cs="Arial"/>
          <w:sz w:val="22"/>
          <w:szCs w:val="22"/>
        </w:rPr>
        <w:t>Hallczuk</w:t>
      </w:r>
      <w:proofErr w:type="spellEnd"/>
      <w:r w:rsidR="00E50ABE">
        <w:rPr>
          <w:rFonts w:asciiTheme="minorHAnsi" w:hAnsiTheme="minorHAnsi" w:cs="Arial"/>
          <w:sz w:val="22"/>
          <w:szCs w:val="22"/>
        </w:rPr>
        <w:t xml:space="preserve"> showed but his</w:t>
      </w:r>
      <w:r w:rsidR="00C33D9B">
        <w:rPr>
          <w:rFonts w:asciiTheme="minorHAnsi" w:hAnsiTheme="minorHAnsi" w:cs="Arial"/>
          <w:sz w:val="22"/>
          <w:szCs w:val="22"/>
        </w:rPr>
        <w:t xml:space="preserve"> attorney </w:t>
      </w:r>
      <w:r w:rsidR="00E50ABE">
        <w:rPr>
          <w:rFonts w:asciiTheme="minorHAnsi" w:hAnsiTheme="minorHAnsi" w:cs="Arial"/>
          <w:sz w:val="22"/>
          <w:szCs w:val="22"/>
        </w:rPr>
        <w:t xml:space="preserve">did not, appointed an alternate who requested a continuance.  </w:t>
      </w:r>
      <w:r w:rsidR="00C33D9B">
        <w:rPr>
          <w:rFonts w:asciiTheme="minorHAnsi" w:hAnsiTheme="minorHAnsi" w:cs="Arial"/>
          <w:sz w:val="22"/>
          <w:szCs w:val="22"/>
        </w:rPr>
        <w:t xml:space="preserve"> </w:t>
      </w:r>
      <w:proofErr w:type="spellStart"/>
      <w:r w:rsidR="006F59D3">
        <w:rPr>
          <w:rFonts w:asciiTheme="minorHAnsi" w:hAnsiTheme="minorHAnsi" w:cs="Arial"/>
          <w:sz w:val="22"/>
          <w:szCs w:val="22"/>
        </w:rPr>
        <w:t>Hallczuk</w:t>
      </w:r>
      <w:proofErr w:type="spellEnd"/>
      <w:r w:rsidR="006F59D3">
        <w:rPr>
          <w:rFonts w:asciiTheme="minorHAnsi" w:hAnsiTheme="minorHAnsi" w:cs="Arial"/>
          <w:sz w:val="22"/>
          <w:szCs w:val="22"/>
        </w:rPr>
        <w:t xml:space="preserve"> is ordered to not be on the Trail, or his dog(s), and can be arrested if that is violated.</w:t>
      </w:r>
    </w:p>
    <w:p w14:paraId="49F7CC6A" w14:textId="77777777" w:rsidR="004B3EED" w:rsidRDefault="00E50ABE" w:rsidP="004B3EED">
      <w:pPr>
        <w:numPr>
          <w:ilvl w:val="1"/>
          <w:numId w:val="1"/>
        </w:numPr>
        <w:spacing w:line="360" w:lineRule="auto"/>
        <w:rPr>
          <w:rFonts w:asciiTheme="minorHAnsi" w:hAnsiTheme="minorHAnsi" w:cs="Arial"/>
          <w:sz w:val="22"/>
          <w:szCs w:val="22"/>
        </w:rPr>
      </w:pPr>
      <w:r>
        <w:rPr>
          <w:rFonts w:asciiTheme="minorHAnsi" w:hAnsiTheme="minorHAnsi" w:cs="Arial"/>
          <w:sz w:val="22"/>
          <w:szCs w:val="22"/>
        </w:rPr>
        <w:t>Review / approve p</w:t>
      </w:r>
      <w:r w:rsidR="004B3EED">
        <w:rPr>
          <w:rFonts w:asciiTheme="minorHAnsi" w:hAnsiTheme="minorHAnsi" w:cs="Arial"/>
          <w:sz w:val="22"/>
          <w:szCs w:val="22"/>
        </w:rPr>
        <w:t xml:space="preserve">roposed Connection Agreement – Carole </w:t>
      </w:r>
      <w:r w:rsidR="005E41BE">
        <w:rPr>
          <w:rFonts w:asciiTheme="minorHAnsi" w:hAnsiTheme="minorHAnsi" w:cs="Arial"/>
          <w:sz w:val="22"/>
          <w:szCs w:val="22"/>
        </w:rPr>
        <w:t>– Arundel-Kennebunkport Cottage Preserve, Tim Murphy has drafted, they have yet to see it. Tad: nine of cottages have just frozen up.</w:t>
      </w:r>
      <w:r w:rsidR="004B3EED">
        <w:rPr>
          <w:rFonts w:asciiTheme="minorHAnsi" w:hAnsiTheme="minorHAnsi" w:cs="Arial"/>
          <w:sz w:val="22"/>
          <w:szCs w:val="22"/>
        </w:rPr>
        <w:t xml:space="preserve"> </w:t>
      </w:r>
      <w:r w:rsidR="005E41BE">
        <w:rPr>
          <w:rFonts w:asciiTheme="minorHAnsi" w:hAnsiTheme="minorHAnsi" w:cs="Arial"/>
          <w:sz w:val="22"/>
          <w:szCs w:val="22"/>
        </w:rPr>
        <w:lastRenderedPageBreak/>
        <w:t xml:space="preserve">Need an officer’s signature on the Connection Agreement – also need a notary. One time, $5,000 fee. Eric will sign. Carole: 2 other groups will be connecting to Trail. Arundel Conservation Trust will be looking to connect via a spur trail from new town hall site, about a .25 mile trail. </w:t>
      </w:r>
      <w:r w:rsidR="002A7258">
        <w:rPr>
          <w:rFonts w:asciiTheme="minorHAnsi" w:hAnsiTheme="minorHAnsi" w:cs="Arial"/>
          <w:sz w:val="22"/>
          <w:szCs w:val="22"/>
        </w:rPr>
        <w:t xml:space="preserve">Wells, Maine Coast Heritage Trust, proposing to acquire the Getchell Pasture, 125 acres, 4,000 feet of frontage along the ET corridor. </w:t>
      </w:r>
    </w:p>
    <w:p w14:paraId="4269CC82" w14:textId="77777777" w:rsidR="004B3EED" w:rsidRPr="00C62562" w:rsidRDefault="004B3EED" w:rsidP="004B3EE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Ongoing / Proposed Projects</w:t>
      </w:r>
      <w:r w:rsidRPr="00A56E49">
        <w:rPr>
          <w:rFonts w:asciiTheme="minorHAnsi" w:hAnsiTheme="minorHAnsi" w:cs="Arial"/>
          <w:b/>
          <w:sz w:val="22"/>
          <w:szCs w:val="22"/>
        </w:rPr>
        <w:t xml:space="preserve">: </w:t>
      </w:r>
      <w:r w:rsidRPr="00A56E49">
        <w:rPr>
          <w:rFonts w:asciiTheme="minorHAnsi" w:hAnsiTheme="minorHAnsi" w:cs="Arial"/>
          <w:b/>
          <w:color w:val="FF0000"/>
          <w:sz w:val="22"/>
          <w:szCs w:val="22"/>
        </w:rPr>
        <w:t xml:space="preserve"> </w:t>
      </w:r>
      <w:r w:rsidRPr="00A56E49">
        <w:rPr>
          <w:rFonts w:asciiTheme="minorHAnsi" w:hAnsiTheme="minorHAnsi" w:cs="Arial"/>
          <w:b/>
          <w:color w:val="0000FF"/>
          <w:sz w:val="22"/>
          <w:szCs w:val="22"/>
        </w:rPr>
        <w:t xml:space="preserve"> </w:t>
      </w:r>
      <w:r>
        <w:rPr>
          <w:rFonts w:asciiTheme="minorHAnsi" w:hAnsiTheme="minorHAnsi" w:cs="Arial"/>
          <w:b/>
          <w:sz w:val="22"/>
          <w:szCs w:val="22"/>
          <w:u w:val="single"/>
        </w:rPr>
        <w:t>25</w:t>
      </w:r>
      <w:r w:rsidRPr="00A56E49">
        <w:rPr>
          <w:rFonts w:asciiTheme="minorHAnsi" w:hAnsiTheme="minorHAnsi" w:cs="Arial"/>
          <w:b/>
          <w:sz w:val="22"/>
          <w:szCs w:val="22"/>
          <w:u w:val="single"/>
        </w:rPr>
        <w:t xml:space="preserve"> min</w:t>
      </w:r>
      <w:r w:rsidRPr="00A56E49">
        <w:rPr>
          <w:rFonts w:asciiTheme="minorHAnsi" w:hAnsiTheme="minorHAnsi" w:cs="Arial"/>
          <w:b/>
          <w:sz w:val="22"/>
          <w:szCs w:val="22"/>
        </w:rPr>
        <w:t xml:space="preserve">    </w:t>
      </w:r>
    </w:p>
    <w:p w14:paraId="6FD7746F" w14:textId="77777777" w:rsidR="004B3EED" w:rsidRDefault="004B3EED" w:rsidP="004B3EED">
      <w:pPr>
        <w:numPr>
          <w:ilvl w:val="1"/>
          <w:numId w:val="1"/>
        </w:numPr>
        <w:spacing w:line="360" w:lineRule="auto"/>
        <w:rPr>
          <w:rFonts w:asciiTheme="minorHAnsi" w:hAnsiTheme="minorHAnsi" w:cs="Arial"/>
          <w:sz w:val="22"/>
          <w:szCs w:val="22"/>
        </w:rPr>
      </w:pPr>
      <w:r w:rsidRPr="00C62562">
        <w:rPr>
          <w:rFonts w:asciiTheme="minorHAnsi" w:hAnsiTheme="minorHAnsi" w:cs="Arial"/>
          <w:sz w:val="22"/>
          <w:szCs w:val="22"/>
        </w:rPr>
        <w:t xml:space="preserve">Scarborough </w:t>
      </w:r>
      <w:proofErr w:type="gramStart"/>
      <w:r w:rsidRPr="00C62562">
        <w:rPr>
          <w:rFonts w:asciiTheme="minorHAnsi" w:hAnsiTheme="minorHAnsi" w:cs="Arial"/>
          <w:sz w:val="22"/>
          <w:szCs w:val="22"/>
        </w:rPr>
        <w:t>–  019386.00</w:t>
      </w:r>
      <w:proofErr w:type="gramEnd"/>
      <w:r w:rsidRPr="00C62562">
        <w:rPr>
          <w:rFonts w:asciiTheme="minorHAnsi" w:hAnsiTheme="minorHAnsi" w:cs="Arial"/>
          <w:sz w:val="22"/>
          <w:szCs w:val="22"/>
        </w:rPr>
        <w:t xml:space="preserve"> </w:t>
      </w:r>
      <w:r>
        <w:rPr>
          <w:rFonts w:asciiTheme="minorHAnsi" w:hAnsiTheme="minorHAnsi" w:cs="Arial"/>
          <w:sz w:val="22"/>
          <w:szCs w:val="22"/>
        </w:rPr>
        <w:t>Carole</w:t>
      </w:r>
      <w:r w:rsidR="002A7258">
        <w:rPr>
          <w:rFonts w:asciiTheme="minorHAnsi" w:hAnsiTheme="minorHAnsi" w:cs="Arial"/>
          <w:sz w:val="22"/>
          <w:szCs w:val="22"/>
        </w:rPr>
        <w:t xml:space="preserve"> – </w:t>
      </w:r>
      <w:r w:rsidR="00E50ABE">
        <w:rPr>
          <w:rFonts w:asciiTheme="minorHAnsi" w:hAnsiTheme="minorHAnsi" w:cs="Arial"/>
          <w:sz w:val="22"/>
          <w:szCs w:val="22"/>
        </w:rPr>
        <w:t>has thanked Ji</w:t>
      </w:r>
      <w:r w:rsidR="002A7258">
        <w:rPr>
          <w:rFonts w:asciiTheme="minorHAnsi" w:hAnsiTheme="minorHAnsi" w:cs="Arial"/>
          <w:sz w:val="22"/>
          <w:szCs w:val="22"/>
        </w:rPr>
        <w:t xml:space="preserve">m Tasse and BCM for getting us a meeting with MDOT Commissioner. </w:t>
      </w:r>
      <w:r w:rsidR="00D2338D">
        <w:rPr>
          <w:rFonts w:asciiTheme="minorHAnsi" w:hAnsiTheme="minorHAnsi" w:cs="Arial"/>
          <w:sz w:val="22"/>
          <w:szCs w:val="22"/>
        </w:rPr>
        <w:t>Project is up to $4.1 million. South Portland m</w:t>
      </w:r>
      <w:r w:rsidR="002A7258">
        <w:rPr>
          <w:rFonts w:asciiTheme="minorHAnsi" w:hAnsiTheme="minorHAnsi" w:cs="Arial"/>
          <w:sz w:val="22"/>
          <w:szCs w:val="22"/>
        </w:rPr>
        <w:t xml:space="preserve">eeting with Hale this week, town </w:t>
      </w:r>
      <w:r w:rsidR="00D2338D">
        <w:rPr>
          <w:rFonts w:asciiTheme="minorHAnsi" w:hAnsiTheme="minorHAnsi" w:cs="Arial"/>
          <w:sz w:val="22"/>
          <w:szCs w:val="22"/>
        </w:rPr>
        <w:t xml:space="preserve">and State do not </w:t>
      </w:r>
      <w:r w:rsidR="002A7258">
        <w:rPr>
          <w:rFonts w:asciiTheme="minorHAnsi" w:hAnsiTheme="minorHAnsi" w:cs="Arial"/>
          <w:sz w:val="22"/>
          <w:szCs w:val="22"/>
        </w:rPr>
        <w:t>want to “take” the land, find an agreement. Commissioner Bernhar</w:t>
      </w:r>
      <w:r w:rsidR="002048C9">
        <w:rPr>
          <w:rFonts w:asciiTheme="minorHAnsi" w:hAnsiTheme="minorHAnsi" w:cs="Arial"/>
          <w:sz w:val="22"/>
          <w:szCs w:val="22"/>
        </w:rPr>
        <w:t>d</w:t>
      </w:r>
      <w:r w:rsidR="002A7258">
        <w:rPr>
          <w:rFonts w:asciiTheme="minorHAnsi" w:hAnsiTheme="minorHAnsi" w:cs="Arial"/>
          <w:sz w:val="22"/>
          <w:szCs w:val="22"/>
        </w:rPr>
        <w:t xml:space="preserve">t said continue your fundraising. In December $152,000 came in. DOT is behind the project, why taking so long? Roughly $500,000 will close the gap. </w:t>
      </w:r>
      <w:proofErr w:type="spellStart"/>
      <w:r w:rsidR="00D2338D">
        <w:rPr>
          <w:rFonts w:asciiTheme="minorHAnsi" w:hAnsiTheme="minorHAnsi" w:cs="Arial"/>
          <w:sz w:val="22"/>
          <w:szCs w:val="22"/>
        </w:rPr>
        <w:t>SoPo</w:t>
      </w:r>
      <w:proofErr w:type="spellEnd"/>
      <w:r w:rsidR="00D2338D">
        <w:rPr>
          <w:rFonts w:asciiTheme="minorHAnsi" w:hAnsiTheme="minorHAnsi" w:cs="Arial"/>
          <w:sz w:val="22"/>
          <w:szCs w:val="22"/>
        </w:rPr>
        <w:t xml:space="preserve"> and Scarborough should see</w:t>
      </w:r>
      <w:r w:rsidR="002A7258">
        <w:rPr>
          <w:rFonts w:asciiTheme="minorHAnsi" w:hAnsiTheme="minorHAnsi" w:cs="Arial"/>
          <w:sz w:val="22"/>
          <w:szCs w:val="22"/>
        </w:rPr>
        <w:t xml:space="preserve"> agreement some time in January. </w:t>
      </w:r>
      <w:r w:rsidR="00A33079">
        <w:rPr>
          <w:rFonts w:asciiTheme="minorHAnsi" w:hAnsiTheme="minorHAnsi" w:cs="Arial"/>
          <w:sz w:val="22"/>
          <w:szCs w:val="22"/>
        </w:rPr>
        <w:t xml:space="preserve">Scarborough met on Friday, where do they go from here? Will be fewer committee meetings. Design will go forward by HNTB. Scarborough will </w:t>
      </w:r>
      <w:r w:rsidR="00D2338D">
        <w:rPr>
          <w:rFonts w:asciiTheme="minorHAnsi" w:hAnsiTheme="minorHAnsi" w:cs="Arial"/>
          <w:sz w:val="22"/>
          <w:szCs w:val="22"/>
        </w:rPr>
        <w:t xml:space="preserve">continue in </w:t>
      </w:r>
      <w:r w:rsidR="00A33079">
        <w:rPr>
          <w:rFonts w:asciiTheme="minorHAnsi" w:hAnsiTheme="minorHAnsi" w:cs="Arial"/>
          <w:sz w:val="22"/>
          <w:szCs w:val="22"/>
        </w:rPr>
        <w:t xml:space="preserve">LAP role. Presenting to </w:t>
      </w:r>
      <w:proofErr w:type="spellStart"/>
      <w:r w:rsidR="00A33079">
        <w:rPr>
          <w:rFonts w:asciiTheme="minorHAnsi" w:hAnsiTheme="minorHAnsi" w:cs="Arial"/>
          <w:sz w:val="22"/>
          <w:szCs w:val="22"/>
        </w:rPr>
        <w:t>SoPo</w:t>
      </w:r>
      <w:proofErr w:type="spellEnd"/>
      <w:r w:rsidR="00A33079">
        <w:rPr>
          <w:rFonts w:asciiTheme="minorHAnsi" w:hAnsiTheme="minorHAnsi" w:cs="Arial"/>
          <w:sz w:val="22"/>
          <w:szCs w:val="22"/>
        </w:rPr>
        <w:t xml:space="preserve"> Council on 1/17, an update, thanks for support. Rob Liscord, </w:t>
      </w:r>
      <w:proofErr w:type="spellStart"/>
      <w:r w:rsidR="00A33079">
        <w:rPr>
          <w:rFonts w:asciiTheme="minorHAnsi" w:hAnsiTheme="minorHAnsi" w:cs="Arial"/>
          <w:sz w:val="22"/>
          <w:szCs w:val="22"/>
        </w:rPr>
        <w:t>SoPo</w:t>
      </w:r>
      <w:proofErr w:type="spellEnd"/>
      <w:r w:rsidR="00A33079">
        <w:rPr>
          <w:rFonts w:asciiTheme="minorHAnsi" w:hAnsiTheme="minorHAnsi" w:cs="Arial"/>
          <w:sz w:val="22"/>
          <w:szCs w:val="22"/>
        </w:rPr>
        <w:t xml:space="preserve"> resident, ETA member will join Carole at the meeting. </w:t>
      </w:r>
    </w:p>
    <w:p w14:paraId="379AC507" w14:textId="77777777" w:rsidR="004B3EED" w:rsidRDefault="004B3EED" w:rsidP="004B3EED">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Status Kennebunk – Wells – </w:t>
      </w:r>
      <w:r w:rsidRPr="00C62562">
        <w:rPr>
          <w:rFonts w:asciiTheme="minorHAnsi" w:hAnsiTheme="minorHAnsi" w:cs="Arial"/>
          <w:sz w:val="22"/>
          <w:szCs w:val="22"/>
        </w:rPr>
        <w:t>Marianne</w:t>
      </w:r>
      <w:r>
        <w:rPr>
          <w:rFonts w:asciiTheme="minorHAnsi" w:hAnsiTheme="minorHAnsi" w:cs="Arial"/>
          <w:sz w:val="22"/>
          <w:szCs w:val="22"/>
        </w:rPr>
        <w:t>,</w:t>
      </w:r>
      <w:r w:rsidRPr="00C62562">
        <w:rPr>
          <w:rFonts w:asciiTheme="minorHAnsi" w:hAnsiTheme="minorHAnsi" w:cs="Arial"/>
          <w:sz w:val="22"/>
          <w:szCs w:val="22"/>
        </w:rPr>
        <w:t xml:space="preserve"> Eric</w:t>
      </w:r>
      <w:r>
        <w:rPr>
          <w:rFonts w:asciiTheme="minorHAnsi" w:hAnsiTheme="minorHAnsi" w:cs="Arial"/>
          <w:sz w:val="22"/>
          <w:szCs w:val="22"/>
        </w:rPr>
        <w:t xml:space="preserve">, Carole </w:t>
      </w:r>
      <w:r w:rsidR="00A33079">
        <w:rPr>
          <w:rFonts w:asciiTheme="minorHAnsi" w:hAnsiTheme="minorHAnsi" w:cs="Arial"/>
          <w:sz w:val="22"/>
          <w:szCs w:val="22"/>
        </w:rPr>
        <w:t xml:space="preserve">– </w:t>
      </w:r>
      <w:r w:rsidR="00D2338D">
        <w:rPr>
          <w:rFonts w:asciiTheme="minorHAnsi" w:hAnsiTheme="minorHAnsi" w:cs="Arial"/>
          <w:sz w:val="22"/>
          <w:szCs w:val="22"/>
        </w:rPr>
        <w:t xml:space="preserve">Carole </w:t>
      </w:r>
      <w:r w:rsidR="00A33079">
        <w:rPr>
          <w:rFonts w:asciiTheme="minorHAnsi" w:hAnsiTheme="minorHAnsi" w:cs="Arial"/>
          <w:sz w:val="22"/>
          <w:szCs w:val="22"/>
        </w:rPr>
        <w:t xml:space="preserve">is working on a grant application to Sewall Foundation, with </w:t>
      </w:r>
      <w:r w:rsidR="00D2338D">
        <w:rPr>
          <w:rFonts w:asciiTheme="minorHAnsi" w:hAnsiTheme="minorHAnsi" w:cs="Arial"/>
          <w:sz w:val="22"/>
          <w:szCs w:val="22"/>
        </w:rPr>
        <w:t>input from both towns. Goal t</w:t>
      </w:r>
      <w:r w:rsidR="00A33079">
        <w:rPr>
          <w:rFonts w:asciiTheme="minorHAnsi" w:hAnsiTheme="minorHAnsi" w:cs="Arial"/>
          <w:sz w:val="22"/>
          <w:szCs w:val="22"/>
        </w:rPr>
        <w:t xml:space="preserve">o complete 4 miles more of survey work, then move forward with permitting for whole 10 miles. </w:t>
      </w:r>
      <w:r w:rsidR="00D2338D">
        <w:rPr>
          <w:rFonts w:asciiTheme="minorHAnsi" w:hAnsiTheme="minorHAnsi" w:cs="Arial"/>
          <w:sz w:val="22"/>
          <w:szCs w:val="22"/>
        </w:rPr>
        <w:t xml:space="preserve">Estimated cost roughly $280k. </w:t>
      </w:r>
      <w:r w:rsidR="00A33079">
        <w:rPr>
          <w:rFonts w:asciiTheme="minorHAnsi" w:hAnsiTheme="minorHAnsi" w:cs="Arial"/>
          <w:sz w:val="22"/>
          <w:szCs w:val="22"/>
        </w:rPr>
        <w:t xml:space="preserve">App to be submitted on Friday. Need town buy-in on amount sought. </w:t>
      </w:r>
      <w:r w:rsidR="00D2338D">
        <w:rPr>
          <w:rFonts w:asciiTheme="minorHAnsi" w:hAnsiTheme="minorHAnsi" w:cs="Arial"/>
          <w:sz w:val="22"/>
          <w:szCs w:val="22"/>
        </w:rPr>
        <w:t xml:space="preserve"> </w:t>
      </w:r>
      <w:r w:rsidR="00D2338D" w:rsidRPr="00D2338D">
        <w:rPr>
          <w:rFonts w:asciiTheme="minorHAnsi" w:hAnsiTheme="minorHAnsi" w:cs="Arial"/>
          <w:b/>
          <w:sz w:val="22"/>
          <w:szCs w:val="22"/>
          <w:highlight w:val="yellow"/>
        </w:rPr>
        <w:t>Update: ask will be for $100,000</w:t>
      </w:r>
    </w:p>
    <w:p w14:paraId="47857D60" w14:textId="77777777" w:rsidR="004B3EED" w:rsidRDefault="004B3EED" w:rsidP="004B3EED">
      <w:pPr>
        <w:numPr>
          <w:ilvl w:val="1"/>
          <w:numId w:val="1"/>
        </w:numPr>
        <w:spacing w:line="360" w:lineRule="auto"/>
        <w:rPr>
          <w:rFonts w:asciiTheme="minorHAnsi" w:hAnsiTheme="minorHAnsi" w:cs="Arial"/>
          <w:sz w:val="22"/>
          <w:szCs w:val="22"/>
        </w:rPr>
      </w:pPr>
      <w:r w:rsidRPr="00C62562">
        <w:rPr>
          <w:rFonts w:asciiTheme="minorHAnsi" w:hAnsiTheme="minorHAnsi" w:cs="Arial"/>
          <w:sz w:val="22"/>
          <w:szCs w:val="22"/>
        </w:rPr>
        <w:t>Reports from Municipalities</w:t>
      </w:r>
      <w:r w:rsidR="00095980">
        <w:rPr>
          <w:rFonts w:asciiTheme="minorHAnsi" w:hAnsiTheme="minorHAnsi" w:cs="Arial"/>
          <w:sz w:val="22"/>
          <w:szCs w:val="22"/>
        </w:rPr>
        <w:t>.</w:t>
      </w:r>
      <w:r>
        <w:rPr>
          <w:rFonts w:asciiTheme="minorHAnsi" w:hAnsiTheme="minorHAnsi" w:cs="Arial"/>
          <w:sz w:val="22"/>
          <w:szCs w:val="22"/>
        </w:rPr>
        <w:t xml:space="preserve">  </w:t>
      </w:r>
      <w:r w:rsidR="00095980">
        <w:rPr>
          <w:rFonts w:asciiTheme="minorHAnsi" w:hAnsiTheme="minorHAnsi" w:cs="Arial"/>
          <w:sz w:val="22"/>
          <w:szCs w:val="22"/>
        </w:rPr>
        <w:t xml:space="preserve">Carole met with So. Berwick last night, good discussion with selectmen. </w:t>
      </w:r>
      <w:r w:rsidR="006F2032">
        <w:rPr>
          <w:rFonts w:asciiTheme="minorHAnsi" w:hAnsiTheme="minorHAnsi" w:cs="Arial"/>
          <w:sz w:val="22"/>
          <w:szCs w:val="22"/>
        </w:rPr>
        <w:t xml:space="preserve">Workshop to be scheduled late January, early February with Carole and South Berwick to discuss in more detail. </w:t>
      </w:r>
      <w:r w:rsidR="00095980">
        <w:rPr>
          <w:rFonts w:asciiTheme="minorHAnsi" w:hAnsiTheme="minorHAnsi" w:cs="Arial"/>
          <w:sz w:val="22"/>
          <w:szCs w:val="22"/>
        </w:rPr>
        <w:t xml:space="preserve">Provided map and write-up on progress to date, and plans for seeking funding. Consistently delivering the message that after </w:t>
      </w:r>
      <w:proofErr w:type="spellStart"/>
      <w:r w:rsidR="00095980">
        <w:rPr>
          <w:rFonts w:asciiTheme="minorHAnsi" w:hAnsiTheme="minorHAnsi" w:cs="Arial"/>
          <w:sz w:val="22"/>
          <w:szCs w:val="22"/>
        </w:rPr>
        <w:t>SoPo</w:t>
      </w:r>
      <w:proofErr w:type="spellEnd"/>
      <w:r w:rsidR="00095980">
        <w:rPr>
          <w:rFonts w:asciiTheme="minorHAnsi" w:hAnsiTheme="minorHAnsi" w:cs="Arial"/>
          <w:sz w:val="22"/>
          <w:szCs w:val="22"/>
        </w:rPr>
        <w:t xml:space="preserve"> – Scarborough, south is the next push. </w:t>
      </w:r>
      <w:r w:rsidR="004E186F">
        <w:rPr>
          <w:rFonts w:asciiTheme="minorHAnsi" w:hAnsiTheme="minorHAnsi" w:cs="Arial"/>
          <w:sz w:val="22"/>
          <w:szCs w:val="22"/>
        </w:rPr>
        <w:t xml:space="preserve">Eric: periodic complaints, snowmobiles on the Trail. A particular landowner pursuing this, Kennebunk could help address this, they say. Kennebunk does not patrol the Trail, don’t clear snow. No snowmobile club in town to approach. </w:t>
      </w:r>
    </w:p>
    <w:p w14:paraId="6727B1ED" w14:textId="77777777" w:rsidR="004B3EED" w:rsidRPr="00447324" w:rsidRDefault="004B3EED" w:rsidP="004B3EED">
      <w:pPr>
        <w:spacing w:line="360" w:lineRule="auto"/>
        <w:ind w:left="1440"/>
        <w:rPr>
          <w:rFonts w:asciiTheme="minorHAnsi" w:hAnsiTheme="minorHAnsi" w:cs="Arial"/>
          <w:sz w:val="4"/>
          <w:szCs w:val="22"/>
        </w:rPr>
      </w:pPr>
    </w:p>
    <w:p w14:paraId="78E1BA12" w14:textId="77777777" w:rsidR="004B3EED" w:rsidRPr="00E17B71" w:rsidRDefault="004B3EED" w:rsidP="004B3EED">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Outreach &amp; </w:t>
      </w:r>
      <w:r w:rsidRPr="00A56E49">
        <w:rPr>
          <w:rFonts w:asciiTheme="minorHAnsi" w:hAnsiTheme="minorHAnsi" w:cs="Arial"/>
          <w:b/>
          <w:sz w:val="22"/>
          <w:szCs w:val="22"/>
          <w:u w:val="single"/>
        </w:rPr>
        <w:t>Events –</w:t>
      </w:r>
      <w:r>
        <w:rPr>
          <w:rFonts w:asciiTheme="minorHAnsi" w:hAnsiTheme="minorHAnsi" w:cs="Arial"/>
          <w:b/>
          <w:sz w:val="22"/>
          <w:szCs w:val="22"/>
          <w:u w:val="single"/>
        </w:rPr>
        <w:t xml:space="preserve"> 15</w:t>
      </w:r>
      <w:r w:rsidRPr="00A56E49">
        <w:rPr>
          <w:rFonts w:asciiTheme="minorHAnsi" w:hAnsiTheme="minorHAnsi" w:cs="Arial"/>
          <w:b/>
          <w:sz w:val="22"/>
          <w:szCs w:val="22"/>
          <w:u w:val="single"/>
        </w:rPr>
        <w:t xml:space="preserve"> min </w:t>
      </w:r>
      <w:r>
        <w:rPr>
          <w:rFonts w:asciiTheme="minorHAnsi" w:hAnsiTheme="minorHAnsi" w:cs="Arial"/>
          <w:b/>
          <w:sz w:val="22"/>
          <w:szCs w:val="22"/>
          <w:u w:val="single"/>
        </w:rPr>
        <w:t>– Carole, Jim</w:t>
      </w:r>
    </w:p>
    <w:p w14:paraId="06AC30BD" w14:textId="77777777" w:rsidR="004B3EED" w:rsidRDefault="004B3EED" w:rsidP="004B3EED">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EIS </w:t>
      </w:r>
      <w:r w:rsidR="004E186F">
        <w:rPr>
          <w:rFonts w:asciiTheme="minorHAnsi" w:hAnsiTheme="minorHAnsi" w:cs="Arial"/>
          <w:sz w:val="22"/>
          <w:szCs w:val="22"/>
        </w:rPr>
        <w:t>– Jim Bucar wo</w:t>
      </w:r>
      <w:r w:rsidR="00D2338D">
        <w:rPr>
          <w:rFonts w:asciiTheme="minorHAnsi" w:hAnsiTheme="minorHAnsi" w:cs="Arial"/>
          <w:sz w:val="22"/>
          <w:szCs w:val="22"/>
        </w:rPr>
        <w:t>rking on Economic Impact Study; coming along well; counters on all off road sections.</w:t>
      </w:r>
    </w:p>
    <w:p w14:paraId="16D6813A" w14:textId="77777777" w:rsidR="004B3EED" w:rsidRPr="00E17B71" w:rsidRDefault="004B3EED" w:rsidP="004B3EED">
      <w:pPr>
        <w:numPr>
          <w:ilvl w:val="1"/>
          <w:numId w:val="1"/>
        </w:numPr>
        <w:spacing w:line="360" w:lineRule="auto"/>
        <w:rPr>
          <w:rFonts w:asciiTheme="minorHAnsi" w:hAnsiTheme="minorHAnsi" w:cs="Arial"/>
          <w:sz w:val="22"/>
          <w:szCs w:val="22"/>
        </w:rPr>
      </w:pPr>
      <w:r>
        <w:rPr>
          <w:rFonts w:asciiTheme="minorHAnsi" w:hAnsiTheme="minorHAnsi" w:cs="Arial"/>
          <w:sz w:val="22"/>
          <w:szCs w:val="22"/>
        </w:rPr>
        <w:t>Upcoming ETA / ETMD events</w:t>
      </w:r>
      <w:r w:rsidR="00BA0E23">
        <w:rPr>
          <w:rFonts w:asciiTheme="minorHAnsi" w:hAnsiTheme="minorHAnsi" w:cs="Arial"/>
          <w:sz w:val="22"/>
          <w:szCs w:val="22"/>
        </w:rPr>
        <w:t xml:space="preserve"> -- ETA has several events planned. Gala at Camp </w:t>
      </w:r>
      <w:proofErr w:type="spellStart"/>
      <w:r w:rsidR="00BA0E23">
        <w:rPr>
          <w:rFonts w:asciiTheme="minorHAnsi" w:hAnsiTheme="minorHAnsi" w:cs="Arial"/>
          <w:sz w:val="22"/>
          <w:szCs w:val="22"/>
        </w:rPr>
        <w:t>Ketcha</w:t>
      </w:r>
      <w:proofErr w:type="spellEnd"/>
      <w:r w:rsidR="00BA0E23">
        <w:rPr>
          <w:rFonts w:asciiTheme="minorHAnsi" w:hAnsiTheme="minorHAnsi" w:cs="Arial"/>
          <w:sz w:val="22"/>
          <w:szCs w:val="22"/>
        </w:rPr>
        <w:t xml:space="preserve">, Scarborough, scheduled for April 7. </w:t>
      </w:r>
      <w:r w:rsidR="00D2338D">
        <w:rPr>
          <w:rFonts w:asciiTheme="minorHAnsi" w:hAnsiTheme="minorHAnsi" w:cs="Arial"/>
          <w:sz w:val="22"/>
          <w:szCs w:val="22"/>
        </w:rPr>
        <w:t xml:space="preserve">Carole will send along schedule of additional events. </w:t>
      </w:r>
      <w:r w:rsidR="00BA0E23">
        <w:rPr>
          <w:rFonts w:asciiTheme="minorHAnsi" w:hAnsiTheme="minorHAnsi" w:cs="Arial"/>
          <w:sz w:val="22"/>
          <w:szCs w:val="22"/>
        </w:rPr>
        <w:t>Nancy now more hours, and Jen, new volunteer</w:t>
      </w:r>
      <w:r w:rsidR="00D2338D">
        <w:rPr>
          <w:rFonts w:asciiTheme="minorHAnsi" w:hAnsiTheme="minorHAnsi" w:cs="Arial"/>
          <w:sz w:val="22"/>
          <w:szCs w:val="22"/>
        </w:rPr>
        <w:t>/event</w:t>
      </w:r>
      <w:r w:rsidR="00BA0E23">
        <w:rPr>
          <w:rFonts w:asciiTheme="minorHAnsi" w:hAnsiTheme="minorHAnsi" w:cs="Arial"/>
          <w:sz w:val="22"/>
          <w:szCs w:val="22"/>
        </w:rPr>
        <w:t xml:space="preserve"> coordinator providing a big boost.</w:t>
      </w:r>
      <w:r w:rsidR="00D2338D">
        <w:rPr>
          <w:rFonts w:asciiTheme="minorHAnsi" w:hAnsiTheme="minorHAnsi" w:cs="Arial"/>
          <w:sz w:val="22"/>
          <w:szCs w:val="22"/>
        </w:rPr>
        <w:t xml:space="preserve"> Total of 17 hours per week additional staff time between them. </w:t>
      </w:r>
    </w:p>
    <w:p w14:paraId="3E285B3F" w14:textId="77777777" w:rsidR="004B3EED" w:rsidRPr="00447324" w:rsidRDefault="004B3EED" w:rsidP="004B3EED">
      <w:pPr>
        <w:spacing w:line="360" w:lineRule="auto"/>
        <w:ind w:left="720"/>
        <w:rPr>
          <w:rFonts w:asciiTheme="minorHAnsi" w:hAnsiTheme="minorHAnsi" w:cs="Arial"/>
          <w:sz w:val="8"/>
          <w:szCs w:val="22"/>
        </w:rPr>
      </w:pPr>
    </w:p>
    <w:p w14:paraId="2D415D2D" w14:textId="77777777" w:rsidR="004B3EED" w:rsidRPr="00C62562" w:rsidRDefault="004B3EED" w:rsidP="004B3EED">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Other </w:t>
      </w:r>
      <w:r w:rsidRPr="00630161">
        <w:rPr>
          <w:rFonts w:asciiTheme="minorHAnsi" w:hAnsiTheme="minorHAnsi" w:cs="Arial"/>
          <w:b/>
          <w:sz w:val="22"/>
          <w:szCs w:val="22"/>
          <w:u w:val="single"/>
        </w:rPr>
        <w:t xml:space="preserve">Business? </w:t>
      </w:r>
      <w:r w:rsidRPr="004E186F">
        <w:rPr>
          <w:rFonts w:asciiTheme="minorHAnsi" w:hAnsiTheme="minorHAnsi" w:cs="Arial"/>
          <w:sz w:val="22"/>
          <w:szCs w:val="22"/>
        </w:rPr>
        <w:t xml:space="preserve"> </w:t>
      </w:r>
      <w:proofErr w:type="gramStart"/>
      <w:r w:rsidRPr="004E186F">
        <w:rPr>
          <w:rFonts w:asciiTheme="minorHAnsi" w:hAnsiTheme="minorHAnsi" w:cs="Arial"/>
          <w:sz w:val="22"/>
          <w:szCs w:val="22"/>
        </w:rPr>
        <w:t xml:space="preserve">–  </w:t>
      </w:r>
      <w:r w:rsidR="004E186F" w:rsidRPr="004E186F">
        <w:rPr>
          <w:rFonts w:asciiTheme="minorHAnsi" w:hAnsiTheme="minorHAnsi" w:cs="Arial"/>
          <w:sz w:val="22"/>
          <w:szCs w:val="22"/>
        </w:rPr>
        <w:t>Carole</w:t>
      </w:r>
      <w:proofErr w:type="gramEnd"/>
      <w:r w:rsidR="004E186F" w:rsidRPr="004E186F">
        <w:rPr>
          <w:rFonts w:asciiTheme="minorHAnsi" w:hAnsiTheme="minorHAnsi" w:cs="Arial"/>
          <w:sz w:val="22"/>
          <w:szCs w:val="22"/>
        </w:rPr>
        <w:t xml:space="preserve">: a request --  ETA has put </w:t>
      </w:r>
      <w:r w:rsidR="002048C9">
        <w:rPr>
          <w:rFonts w:asciiTheme="minorHAnsi" w:hAnsiTheme="minorHAnsi" w:cs="Arial"/>
          <w:sz w:val="22"/>
          <w:szCs w:val="22"/>
        </w:rPr>
        <w:t xml:space="preserve">photos and thumbnail sketch of </w:t>
      </w:r>
      <w:r w:rsidR="004E186F" w:rsidRPr="004E186F">
        <w:rPr>
          <w:rFonts w:asciiTheme="minorHAnsi" w:hAnsiTheme="minorHAnsi" w:cs="Arial"/>
          <w:sz w:val="22"/>
          <w:szCs w:val="22"/>
        </w:rPr>
        <w:t>board</w:t>
      </w:r>
      <w:r w:rsidR="002048C9">
        <w:rPr>
          <w:rFonts w:asciiTheme="minorHAnsi" w:hAnsiTheme="minorHAnsi" w:cs="Arial"/>
          <w:sz w:val="22"/>
          <w:szCs w:val="22"/>
        </w:rPr>
        <w:t xml:space="preserve"> members</w:t>
      </w:r>
      <w:r w:rsidR="004E186F" w:rsidRPr="004E186F">
        <w:rPr>
          <w:rFonts w:asciiTheme="minorHAnsi" w:hAnsiTheme="minorHAnsi" w:cs="Arial"/>
          <w:sz w:val="22"/>
          <w:szCs w:val="22"/>
        </w:rPr>
        <w:t xml:space="preserve"> on website. </w:t>
      </w:r>
      <w:r w:rsidR="004E186F">
        <w:rPr>
          <w:rFonts w:asciiTheme="minorHAnsi" w:hAnsiTheme="minorHAnsi" w:cs="Arial"/>
          <w:sz w:val="22"/>
          <w:szCs w:val="22"/>
        </w:rPr>
        <w:t xml:space="preserve">Like to do same with ETMD. Thumbnail sketch and a photo. </w:t>
      </w:r>
      <w:r w:rsidR="00D2338D">
        <w:rPr>
          <w:rFonts w:asciiTheme="minorHAnsi" w:hAnsiTheme="minorHAnsi" w:cs="Arial"/>
          <w:sz w:val="22"/>
          <w:szCs w:val="22"/>
        </w:rPr>
        <w:t>Board receptive to concept.</w:t>
      </w:r>
    </w:p>
    <w:p w14:paraId="3FA0404B" w14:textId="77777777" w:rsidR="004B3EED" w:rsidRPr="00447324" w:rsidRDefault="004B3EED" w:rsidP="004B3EED">
      <w:pPr>
        <w:spacing w:line="360" w:lineRule="auto"/>
        <w:rPr>
          <w:rFonts w:asciiTheme="minorHAnsi" w:hAnsiTheme="minorHAnsi" w:cs="Arial"/>
          <w:sz w:val="10"/>
          <w:szCs w:val="22"/>
        </w:rPr>
      </w:pPr>
    </w:p>
    <w:p w14:paraId="01CF58E3" w14:textId="77777777" w:rsidR="004B3EED" w:rsidRPr="00C62562" w:rsidRDefault="004B3EED" w:rsidP="004B3EED">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Next Meeting</w:t>
      </w:r>
      <w:r w:rsidRPr="00C62562">
        <w:rPr>
          <w:rFonts w:asciiTheme="minorHAnsi" w:hAnsiTheme="minorHAnsi" w:cs="Arial"/>
          <w:sz w:val="22"/>
          <w:szCs w:val="22"/>
        </w:rPr>
        <w:t xml:space="preserve"> – </w:t>
      </w:r>
      <w:r>
        <w:rPr>
          <w:rFonts w:asciiTheme="minorHAnsi" w:hAnsiTheme="minorHAnsi" w:cs="Arial"/>
          <w:sz w:val="22"/>
          <w:szCs w:val="22"/>
        </w:rPr>
        <w:t>February 14, 2018</w:t>
      </w:r>
    </w:p>
    <w:p w14:paraId="0A91B590" w14:textId="77777777" w:rsidR="004B3EED" w:rsidRPr="00447324" w:rsidRDefault="004B3EED" w:rsidP="004B3EED">
      <w:pPr>
        <w:spacing w:line="360" w:lineRule="auto"/>
        <w:rPr>
          <w:rFonts w:asciiTheme="minorHAnsi" w:hAnsiTheme="minorHAnsi" w:cs="Arial"/>
          <w:sz w:val="12"/>
          <w:szCs w:val="22"/>
        </w:rPr>
      </w:pPr>
    </w:p>
    <w:p w14:paraId="12EF1887" w14:textId="77777777" w:rsidR="0021648F" w:rsidRPr="00D2338D" w:rsidRDefault="004B3EED" w:rsidP="00D2338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lastRenderedPageBreak/>
        <w:t xml:space="preserve"> Adjourn</w:t>
      </w:r>
    </w:p>
    <w:sectPr w:rsidR="0021648F" w:rsidRPr="00D2338D" w:rsidSect="00E3544D">
      <w:footerReference w:type="default" r:id="rId9"/>
      <w:pgSz w:w="12240" w:h="15840"/>
      <w:pgMar w:top="720" w:right="720" w:bottom="64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9878C" w14:textId="77777777" w:rsidR="005E4AFC" w:rsidRDefault="005E4AFC" w:rsidP="00626444">
      <w:r>
        <w:separator/>
      </w:r>
    </w:p>
  </w:endnote>
  <w:endnote w:type="continuationSeparator" w:id="0">
    <w:p w14:paraId="3B9EEF42" w14:textId="77777777" w:rsidR="005E4AFC" w:rsidRDefault="005E4AFC" w:rsidP="0062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ACF57" w14:textId="77777777" w:rsidR="00D2338D" w:rsidRPr="003C6DEC" w:rsidRDefault="00D2338D">
    <w:pPr>
      <w:pStyle w:val="Footer"/>
      <w:rPr>
        <w:sz w:val="14"/>
        <w:szCs w:val="14"/>
      </w:rPr>
    </w:pPr>
    <w:r w:rsidRPr="003C6DEC">
      <w:rPr>
        <w:sz w:val="14"/>
        <w:szCs w:val="14"/>
      </w:rPr>
      <w:fldChar w:fldCharType="begin"/>
    </w:r>
    <w:r w:rsidRPr="003C6DEC">
      <w:rPr>
        <w:sz w:val="14"/>
        <w:szCs w:val="14"/>
      </w:rPr>
      <w:instrText xml:space="preserve"> FILENAME  \p  \* MERGEFORMAT </w:instrText>
    </w:r>
    <w:r w:rsidRPr="003C6DEC">
      <w:rPr>
        <w:sz w:val="14"/>
        <w:szCs w:val="14"/>
      </w:rPr>
      <w:fldChar w:fldCharType="separate"/>
    </w:r>
    <w:r w:rsidRPr="003C6DEC">
      <w:rPr>
        <w:noProof/>
        <w:sz w:val="14"/>
        <w:szCs w:val="14"/>
      </w:rPr>
      <w:t>H:\MyFiles\Eastern Trail\ETMD 2018\Minutes\011018 ETMD Minutes.docx</w:t>
    </w:r>
    <w:r w:rsidRPr="003C6DEC">
      <w:rPr>
        <w:sz w:val="14"/>
        <w:szCs w:val="14"/>
      </w:rPr>
      <w:fldChar w:fldCharType="end"/>
    </w:r>
  </w:p>
  <w:p w14:paraId="27C1054A" w14:textId="77777777" w:rsidR="00D2338D" w:rsidRDefault="00D233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B05E8" w14:textId="77777777" w:rsidR="005E4AFC" w:rsidRDefault="005E4AFC" w:rsidP="00626444">
      <w:r>
        <w:separator/>
      </w:r>
    </w:p>
  </w:footnote>
  <w:footnote w:type="continuationSeparator" w:id="0">
    <w:p w14:paraId="72CF222C" w14:textId="77777777" w:rsidR="005E4AFC" w:rsidRDefault="005E4AFC" w:rsidP="00626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B9208C94"/>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D21669E"/>
    <w:multiLevelType w:val="hybridMultilevel"/>
    <w:tmpl w:val="C06C9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4"/>
  </w:num>
  <w:num w:numId="3">
    <w:abstractNumId w:val="21"/>
  </w:num>
  <w:num w:numId="4">
    <w:abstractNumId w:val="25"/>
  </w:num>
  <w:num w:numId="5">
    <w:abstractNumId w:val="35"/>
  </w:num>
  <w:num w:numId="6">
    <w:abstractNumId w:val="16"/>
  </w:num>
  <w:num w:numId="7">
    <w:abstractNumId w:val="33"/>
  </w:num>
  <w:num w:numId="8">
    <w:abstractNumId w:val="8"/>
  </w:num>
  <w:num w:numId="9">
    <w:abstractNumId w:val="18"/>
  </w:num>
  <w:num w:numId="10">
    <w:abstractNumId w:val="28"/>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0"/>
  </w:num>
  <w:num w:numId="16">
    <w:abstractNumId w:val="26"/>
  </w:num>
  <w:num w:numId="17">
    <w:abstractNumId w:val="17"/>
  </w:num>
  <w:num w:numId="18">
    <w:abstractNumId w:val="24"/>
  </w:num>
  <w:num w:numId="19">
    <w:abstractNumId w:val="22"/>
  </w:num>
  <w:num w:numId="20">
    <w:abstractNumId w:val="9"/>
  </w:num>
  <w:num w:numId="21">
    <w:abstractNumId w:val="10"/>
  </w:num>
  <w:num w:numId="22">
    <w:abstractNumId w:val="6"/>
  </w:num>
  <w:num w:numId="23">
    <w:abstractNumId w:val="12"/>
  </w:num>
  <w:num w:numId="24">
    <w:abstractNumId w:val="4"/>
  </w:num>
  <w:num w:numId="25">
    <w:abstractNumId w:val="27"/>
  </w:num>
  <w:num w:numId="26">
    <w:abstractNumId w:val="7"/>
  </w:num>
  <w:num w:numId="27">
    <w:abstractNumId w:val="2"/>
  </w:num>
  <w:num w:numId="28">
    <w:abstractNumId w:val="5"/>
  </w:num>
  <w:num w:numId="29">
    <w:abstractNumId w:val="19"/>
  </w:num>
  <w:num w:numId="30">
    <w:abstractNumId w:val="15"/>
  </w:num>
  <w:num w:numId="31">
    <w:abstractNumId w:val="13"/>
  </w:num>
  <w:num w:numId="32">
    <w:abstractNumId w:val="11"/>
  </w:num>
  <w:num w:numId="33">
    <w:abstractNumId w:val="30"/>
  </w:num>
  <w:num w:numId="34">
    <w:abstractNumId w:val="32"/>
  </w:num>
  <w:num w:numId="35">
    <w:abstractNumId w:val="3"/>
  </w:num>
  <w:num w:numId="36">
    <w:abstractNumId w:val="29"/>
  </w:num>
  <w:num w:numId="37">
    <w:abstractNumId w:val="23"/>
  </w:num>
  <w:num w:numId="38">
    <w:abstractNumId w:val="14"/>
  </w:num>
  <w:num w:numId="39">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4E78"/>
    <w:rsid w:val="000267C0"/>
    <w:rsid w:val="00042366"/>
    <w:rsid w:val="00070E7C"/>
    <w:rsid w:val="00090E5C"/>
    <w:rsid w:val="00095980"/>
    <w:rsid w:val="000C0AC2"/>
    <w:rsid w:val="000E1F2E"/>
    <w:rsid w:val="0010072F"/>
    <w:rsid w:val="00152CBC"/>
    <w:rsid w:val="001750D8"/>
    <w:rsid w:val="00190F19"/>
    <w:rsid w:val="0019462A"/>
    <w:rsid w:val="001C7FAA"/>
    <w:rsid w:val="001D68BB"/>
    <w:rsid w:val="001E56A6"/>
    <w:rsid w:val="001F7064"/>
    <w:rsid w:val="00201DB9"/>
    <w:rsid w:val="002048C9"/>
    <w:rsid w:val="0020625B"/>
    <w:rsid w:val="00213D9A"/>
    <w:rsid w:val="00216374"/>
    <w:rsid w:val="0021648F"/>
    <w:rsid w:val="00222A39"/>
    <w:rsid w:val="002423FE"/>
    <w:rsid w:val="0026380A"/>
    <w:rsid w:val="00270BDE"/>
    <w:rsid w:val="00283020"/>
    <w:rsid w:val="002A7258"/>
    <w:rsid w:val="002A7A2A"/>
    <w:rsid w:val="002B30FE"/>
    <w:rsid w:val="002B4D06"/>
    <w:rsid w:val="002D66DC"/>
    <w:rsid w:val="002F5538"/>
    <w:rsid w:val="00306D0F"/>
    <w:rsid w:val="00335026"/>
    <w:rsid w:val="00340069"/>
    <w:rsid w:val="00340C11"/>
    <w:rsid w:val="00354401"/>
    <w:rsid w:val="00363CAD"/>
    <w:rsid w:val="00367DCA"/>
    <w:rsid w:val="003775E1"/>
    <w:rsid w:val="0038281B"/>
    <w:rsid w:val="00384F7A"/>
    <w:rsid w:val="00387AB4"/>
    <w:rsid w:val="003B5A49"/>
    <w:rsid w:val="003B7158"/>
    <w:rsid w:val="003C5BB0"/>
    <w:rsid w:val="003C6DEC"/>
    <w:rsid w:val="003D0A48"/>
    <w:rsid w:val="003E4D9A"/>
    <w:rsid w:val="003E6211"/>
    <w:rsid w:val="003E6BAD"/>
    <w:rsid w:val="003F3122"/>
    <w:rsid w:val="00417570"/>
    <w:rsid w:val="00433899"/>
    <w:rsid w:val="00437777"/>
    <w:rsid w:val="00447324"/>
    <w:rsid w:val="0047202C"/>
    <w:rsid w:val="00482050"/>
    <w:rsid w:val="00487BE3"/>
    <w:rsid w:val="004A5D0F"/>
    <w:rsid w:val="004B1C63"/>
    <w:rsid w:val="004B2508"/>
    <w:rsid w:val="004B3EED"/>
    <w:rsid w:val="004B7CA7"/>
    <w:rsid w:val="004D3487"/>
    <w:rsid w:val="004E186F"/>
    <w:rsid w:val="004E5D61"/>
    <w:rsid w:val="00511B46"/>
    <w:rsid w:val="0051474B"/>
    <w:rsid w:val="0052435C"/>
    <w:rsid w:val="0052723C"/>
    <w:rsid w:val="00530A7A"/>
    <w:rsid w:val="00535D4A"/>
    <w:rsid w:val="00580D4D"/>
    <w:rsid w:val="00587C2C"/>
    <w:rsid w:val="005922F1"/>
    <w:rsid w:val="00595F3D"/>
    <w:rsid w:val="00595FFB"/>
    <w:rsid w:val="005B3B5A"/>
    <w:rsid w:val="005C5CFB"/>
    <w:rsid w:val="005C6F10"/>
    <w:rsid w:val="005D6241"/>
    <w:rsid w:val="005E1D8C"/>
    <w:rsid w:val="005E41BE"/>
    <w:rsid w:val="005E4AFC"/>
    <w:rsid w:val="005F0FDB"/>
    <w:rsid w:val="00610BB7"/>
    <w:rsid w:val="00626444"/>
    <w:rsid w:val="00630161"/>
    <w:rsid w:val="00633A05"/>
    <w:rsid w:val="006344DE"/>
    <w:rsid w:val="00640EEF"/>
    <w:rsid w:val="006542E9"/>
    <w:rsid w:val="0065436F"/>
    <w:rsid w:val="00655E27"/>
    <w:rsid w:val="00664EB0"/>
    <w:rsid w:val="0068132A"/>
    <w:rsid w:val="006C3CBC"/>
    <w:rsid w:val="006C4772"/>
    <w:rsid w:val="006C5344"/>
    <w:rsid w:val="006D2F5E"/>
    <w:rsid w:val="006F0C25"/>
    <w:rsid w:val="006F2032"/>
    <w:rsid w:val="006F2717"/>
    <w:rsid w:val="006F58BE"/>
    <w:rsid w:val="006F59D3"/>
    <w:rsid w:val="006F7D40"/>
    <w:rsid w:val="00710270"/>
    <w:rsid w:val="0072072A"/>
    <w:rsid w:val="007341CE"/>
    <w:rsid w:val="007441C6"/>
    <w:rsid w:val="00765F71"/>
    <w:rsid w:val="00782346"/>
    <w:rsid w:val="007870C1"/>
    <w:rsid w:val="007A23D4"/>
    <w:rsid w:val="007B0CFB"/>
    <w:rsid w:val="007B7C8A"/>
    <w:rsid w:val="007D5486"/>
    <w:rsid w:val="007E112C"/>
    <w:rsid w:val="007E6FF8"/>
    <w:rsid w:val="00806C02"/>
    <w:rsid w:val="00832855"/>
    <w:rsid w:val="00840612"/>
    <w:rsid w:val="00862648"/>
    <w:rsid w:val="00863842"/>
    <w:rsid w:val="00866CF7"/>
    <w:rsid w:val="00876F06"/>
    <w:rsid w:val="00883FBE"/>
    <w:rsid w:val="008845FF"/>
    <w:rsid w:val="008C4176"/>
    <w:rsid w:val="008D027F"/>
    <w:rsid w:val="008D6F69"/>
    <w:rsid w:val="008E28DB"/>
    <w:rsid w:val="008E6C6E"/>
    <w:rsid w:val="008F0B2A"/>
    <w:rsid w:val="008F34F0"/>
    <w:rsid w:val="00910E40"/>
    <w:rsid w:val="00917B4A"/>
    <w:rsid w:val="00920E8D"/>
    <w:rsid w:val="00922B1E"/>
    <w:rsid w:val="00932C4F"/>
    <w:rsid w:val="00936127"/>
    <w:rsid w:val="009416A1"/>
    <w:rsid w:val="0094581A"/>
    <w:rsid w:val="0095214F"/>
    <w:rsid w:val="00957E82"/>
    <w:rsid w:val="009773EE"/>
    <w:rsid w:val="00980528"/>
    <w:rsid w:val="009B0683"/>
    <w:rsid w:val="009C0E5B"/>
    <w:rsid w:val="009C7E32"/>
    <w:rsid w:val="009E5396"/>
    <w:rsid w:val="009E7CBD"/>
    <w:rsid w:val="009F18B7"/>
    <w:rsid w:val="00A038B6"/>
    <w:rsid w:val="00A1570A"/>
    <w:rsid w:val="00A246EB"/>
    <w:rsid w:val="00A33079"/>
    <w:rsid w:val="00A4458F"/>
    <w:rsid w:val="00A53AC7"/>
    <w:rsid w:val="00A56E49"/>
    <w:rsid w:val="00A6491A"/>
    <w:rsid w:val="00A66956"/>
    <w:rsid w:val="00A72BBB"/>
    <w:rsid w:val="00A73E71"/>
    <w:rsid w:val="00A93AD8"/>
    <w:rsid w:val="00A93EAF"/>
    <w:rsid w:val="00AC7455"/>
    <w:rsid w:val="00AD0253"/>
    <w:rsid w:val="00AF3FD7"/>
    <w:rsid w:val="00B175A7"/>
    <w:rsid w:val="00B30AE8"/>
    <w:rsid w:val="00B32592"/>
    <w:rsid w:val="00B328A9"/>
    <w:rsid w:val="00B424F3"/>
    <w:rsid w:val="00B55254"/>
    <w:rsid w:val="00B61CDA"/>
    <w:rsid w:val="00B82CD2"/>
    <w:rsid w:val="00B87AD5"/>
    <w:rsid w:val="00B909CF"/>
    <w:rsid w:val="00BA0E23"/>
    <w:rsid w:val="00BC5318"/>
    <w:rsid w:val="00BF089A"/>
    <w:rsid w:val="00BF7476"/>
    <w:rsid w:val="00C05E56"/>
    <w:rsid w:val="00C1736A"/>
    <w:rsid w:val="00C33D9B"/>
    <w:rsid w:val="00C37DEE"/>
    <w:rsid w:val="00C511C0"/>
    <w:rsid w:val="00C62562"/>
    <w:rsid w:val="00C64F99"/>
    <w:rsid w:val="00C72000"/>
    <w:rsid w:val="00C862A3"/>
    <w:rsid w:val="00C87DB3"/>
    <w:rsid w:val="00CA4BD9"/>
    <w:rsid w:val="00CD7AAF"/>
    <w:rsid w:val="00D10E91"/>
    <w:rsid w:val="00D212E3"/>
    <w:rsid w:val="00D2338D"/>
    <w:rsid w:val="00D37FB7"/>
    <w:rsid w:val="00D466AC"/>
    <w:rsid w:val="00D56B78"/>
    <w:rsid w:val="00D9207C"/>
    <w:rsid w:val="00D96F30"/>
    <w:rsid w:val="00DA4DE6"/>
    <w:rsid w:val="00DC7508"/>
    <w:rsid w:val="00DD34BF"/>
    <w:rsid w:val="00DD3E9F"/>
    <w:rsid w:val="00DD7D20"/>
    <w:rsid w:val="00E14D6B"/>
    <w:rsid w:val="00E15D59"/>
    <w:rsid w:val="00E17B71"/>
    <w:rsid w:val="00E3544D"/>
    <w:rsid w:val="00E3549B"/>
    <w:rsid w:val="00E50ABE"/>
    <w:rsid w:val="00E61241"/>
    <w:rsid w:val="00E656AB"/>
    <w:rsid w:val="00E70041"/>
    <w:rsid w:val="00E8257D"/>
    <w:rsid w:val="00E837D1"/>
    <w:rsid w:val="00E86412"/>
    <w:rsid w:val="00E93EEA"/>
    <w:rsid w:val="00EA6533"/>
    <w:rsid w:val="00EB7C46"/>
    <w:rsid w:val="00EC07A1"/>
    <w:rsid w:val="00EC49AB"/>
    <w:rsid w:val="00ED0EEB"/>
    <w:rsid w:val="00EE3055"/>
    <w:rsid w:val="00F20921"/>
    <w:rsid w:val="00F227BD"/>
    <w:rsid w:val="00F50F1D"/>
    <w:rsid w:val="00F62EAD"/>
    <w:rsid w:val="00F76F02"/>
    <w:rsid w:val="00F877A9"/>
    <w:rsid w:val="00FB650A"/>
    <w:rsid w:val="00FC01C3"/>
    <w:rsid w:val="00FC3D01"/>
    <w:rsid w:val="00FE152B"/>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5E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626444"/>
    <w:pPr>
      <w:tabs>
        <w:tab w:val="center" w:pos="4680"/>
        <w:tab w:val="right" w:pos="9360"/>
      </w:tabs>
    </w:pPr>
  </w:style>
  <w:style w:type="character" w:customStyle="1" w:styleId="HeaderChar">
    <w:name w:val="Header Char"/>
    <w:basedOn w:val="DefaultParagraphFont"/>
    <w:link w:val="Header"/>
    <w:uiPriority w:val="99"/>
    <w:rsid w:val="00626444"/>
    <w:rPr>
      <w:rFonts w:ascii="Times" w:eastAsia="Times" w:hAnsi="Times"/>
      <w:sz w:val="24"/>
    </w:rPr>
  </w:style>
  <w:style w:type="paragraph" w:styleId="Footer">
    <w:name w:val="footer"/>
    <w:basedOn w:val="Normal"/>
    <w:link w:val="FooterChar"/>
    <w:uiPriority w:val="99"/>
    <w:unhideWhenUsed/>
    <w:rsid w:val="00626444"/>
    <w:pPr>
      <w:tabs>
        <w:tab w:val="center" w:pos="4680"/>
        <w:tab w:val="right" w:pos="9360"/>
      </w:tabs>
    </w:pPr>
  </w:style>
  <w:style w:type="character" w:customStyle="1" w:styleId="FooterChar">
    <w:name w:val="Footer Char"/>
    <w:basedOn w:val="DefaultParagraphFont"/>
    <w:link w:val="Footer"/>
    <w:uiPriority w:val="99"/>
    <w:rsid w:val="00626444"/>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626444"/>
    <w:pPr>
      <w:tabs>
        <w:tab w:val="center" w:pos="4680"/>
        <w:tab w:val="right" w:pos="9360"/>
      </w:tabs>
    </w:pPr>
  </w:style>
  <w:style w:type="character" w:customStyle="1" w:styleId="HeaderChar">
    <w:name w:val="Header Char"/>
    <w:basedOn w:val="DefaultParagraphFont"/>
    <w:link w:val="Header"/>
    <w:uiPriority w:val="99"/>
    <w:rsid w:val="00626444"/>
    <w:rPr>
      <w:rFonts w:ascii="Times" w:eastAsia="Times" w:hAnsi="Times"/>
      <w:sz w:val="24"/>
    </w:rPr>
  </w:style>
  <w:style w:type="paragraph" w:styleId="Footer">
    <w:name w:val="footer"/>
    <w:basedOn w:val="Normal"/>
    <w:link w:val="FooterChar"/>
    <w:uiPriority w:val="99"/>
    <w:unhideWhenUsed/>
    <w:rsid w:val="00626444"/>
    <w:pPr>
      <w:tabs>
        <w:tab w:val="center" w:pos="4680"/>
        <w:tab w:val="right" w:pos="9360"/>
      </w:tabs>
    </w:pPr>
  </w:style>
  <w:style w:type="character" w:customStyle="1" w:styleId="FooterChar">
    <w:name w:val="Footer Char"/>
    <w:basedOn w:val="DefaultParagraphFont"/>
    <w:link w:val="Footer"/>
    <w:uiPriority w:val="99"/>
    <w:rsid w:val="00626444"/>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6415">
      <w:bodyDiv w:val="1"/>
      <w:marLeft w:val="0"/>
      <w:marRight w:val="0"/>
      <w:marTop w:val="0"/>
      <w:marBottom w:val="0"/>
      <w:divBdr>
        <w:top w:val="none" w:sz="0" w:space="0" w:color="auto"/>
        <w:left w:val="none" w:sz="0" w:space="0" w:color="auto"/>
        <w:bottom w:val="none" w:sz="0" w:space="0" w:color="auto"/>
        <w:right w:val="none" w:sz="0" w:space="0" w:color="auto"/>
      </w:divBdr>
    </w:div>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City of Saco</Company>
  <LinksUpToDate>false</LinksUpToDate>
  <CharactersWithSpaces>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2017-11-01T19:23:00Z</cp:lastPrinted>
  <dcterms:created xsi:type="dcterms:W3CDTF">2018-05-12T12:15:00Z</dcterms:created>
  <dcterms:modified xsi:type="dcterms:W3CDTF">2018-05-12T12:15:00Z</dcterms:modified>
</cp:coreProperties>
</file>